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138" w:rsidRPr="00665138" w:rsidRDefault="00665138" w:rsidP="00665138">
      <w:pPr>
        <w:pBdr>
          <w:bottom w:val="single" w:sz="6" w:space="11" w:color="EEEEEE"/>
        </w:pBdr>
        <w:spacing w:after="225" w:line="288" w:lineRule="atLeast"/>
        <w:outlineLvl w:val="0"/>
        <w:rPr>
          <w:rFonts w:ascii="Times New Roman" w:eastAsia="Times New Roman" w:hAnsi="Times New Roman" w:cs="Times New Roman"/>
          <w:bCs/>
          <w:i/>
          <w:kern w:val="36"/>
          <w:sz w:val="24"/>
          <w:szCs w:val="24"/>
          <w:lang w:eastAsia="cs-CZ"/>
        </w:rPr>
      </w:pPr>
      <w:r w:rsidRPr="00665138">
        <w:rPr>
          <w:rFonts w:ascii="Times New Roman" w:eastAsia="Times New Roman" w:hAnsi="Times New Roman" w:cs="Times New Roman"/>
          <w:bCs/>
          <w:i/>
          <w:kern w:val="36"/>
          <w:sz w:val="24"/>
          <w:szCs w:val="24"/>
          <w:lang w:eastAsia="cs-CZ"/>
        </w:rPr>
        <w:t>http:/</w:t>
      </w:r>
      <w:bookmarkStart w:id="0" w:name="_GoBack"/>
      <w:bookmarkEnd w:id="0"/>
      <w:r w:rsidRPr="00665138">
        <w:rPr>
          <w:rFonts w:ascii="Times New Roman" w:eastAsia="Times New Roman" w:hAnsi="Times New Roman" w:cs="Times New Roman"/>
          <w:bCs/>
          <w:i/>
          <w:kern w:val="36"/>
          <w:sz w:val="24"/>
          <w:szCs w:val="24"/>
          <w:lang w:eastAsia="cs-CZ"/>
        </w:rPr>
        <w:t>/www.vietnamplus.vn/hoi-secviet-hoan-nghenh-toa-an-hien-phap-sec-bao-ve-nguoi-viet/370749.vnp</w:t>
      </w:r>
    </w:p>
    <w:p w:rsidR="00665138" w:rsidRDefault="00665138" w:rsidP="00665138">
      <w:pPr>
        <w:pBdr>
          <w:bottom w:val="single" w:sz="6" w:space="11" w:color="EEEEEE"/>
        </w:pBdr>
        <w:spacing w:after="225" w:line="288" w:lineRule="atLeast"/>
        <w:outlineLvl w:val="0"/>
        <w:rPr>
          <w:rFonts w:ascii="Times New Roman" w:eastAsia="Times New Roman" w:hAnsi="Times New Roman" w:cs="Times New Roman"/>
          <w:b/>
          <w:bCs/>
          <w:kern w:val="36"/>
          <w:sz w:val="38"/>
          <w:szCs w:val="38"/>
          <w:lang w:eastAsia="cs-CZ"/>
        </w:rPr>
      </w:pPr>
    </w:p>
    <w:p w:rsidR="00665138" w:rsidRPr="00665138" w:rsidRDefault="00665138" w:rsidP="00665138">
      <w:pPr>
        <w:pBdr>
          <w:bottom w:val="single" w:sz="6" w:space="11" w:color="EEEEEE"/>
        </w:pBdr>
        <w:spacing w:after="225" w:line="288" w:lineRule="atLeast"/>
        <w:outlineLvl w:val="0"/>
        <w:rPr>
          <w:rFonts w:ascii="Times New Roman" w:eastAsia="Times New Roman" w:hAnsi="Times New Roman" w:cs="Times New Roman"/>
          <w:b/>
          <w:bCs/>
          <w:kern w:val="36"/>
          <w:sz w:val="38"/>
          <w:szCs w:val="38"/>
          <w:lang w:eastAsia="cs-CZ"/>
        </w:rPr>
      </w:pPr>
      <w:r w:rsidRPr="00665138">
        <w:rPr>
          <w:rFonts w:ascii="Times New Roman" w:eastAsia="Times New Roman" w:hAnsi="Times New Roman" w:cs="Times New Roman"/>
          <w:b/>
          <w:bCs/>
          <w:kern w:val="36"/>
          <w:sz w:val="38"/>
          <w:szCs w:val="38"/>
          <w:lang w:eastAsia="cs-CZ"/>
        </w:rPr>
        <w:t>Hội Séc-Việt hoan nghênh Tòa án Hiến pháp Séc bảo vệ người Việt</w:t>
      </w:r>
    </w:p>
    <w:p w:rsidR="00665138" w:rsidRPr="00665138" w:rsidRDefault="00665138" w:rsidP="00665138">
      <w:pPr>
        <w:spacing w:after="30" w:line="240" w:lineRule="atLeast"/>
        <w:rPr>
          <w:rFonts w:ascii="Times New Roman" w:eastAsia="Times New Roman" w:hAnsi="Times New Roman" w:cs="Times New Roman"/>
          <w:b/>
          <w:bCs/>
          <w:caps/>
          <w:color w:val="999999"/>
          <w:sz w:val="24"/>
          <w:szCs w:val="24"/>
          <w:lang w:eastAsia="cs-CZ"/>
        </w:rPr>
      </w:pPr>
      <w:r w:rsidRPr="00665138">
        <w:rPr>
          <w:rFonts w:ascii="Times New Roman" w:eastAsia="Times New Roman" w:hAnsi="Times New Roman" w:cs="Times New Roman"/>
          <w:b/>
          <w:bCs/>
          <w:caps/>
          <w:color w:val="999999"/>
          <w:sz w:val="24"/>
          <w:szCs w:val="24"/>
          <w:lang w:eastAsia="cs-CZ"/>
        </w:rPr>
        <w:t>TRẦN QUANG VINH/PRAGUE (VIETNAM+) LÚC : 11/02/16 10:29 </w:t>
      </w:r>
      <w:hyperlink r:id="rId6" w:tgtFrame="_blank" w:history="1">
        <w:r w:rsidRPr="00665138">
          <w:rPr>
            <w:rFonts w:ascii="Times New Roman" w:eastAsia="Times New Roman" w:hAnsi="Times New Roman" w:cs="Times New Roman"/>
            <w:b/>
            <w:bCs/>
            <w:caps/>
            <w:color w:val="999999"/>
            <w:sz w:val="24"/>
            <w:szCs w:val="24"/>
            <w:lang w:eastAsia="cs-CZ"/>
          </w:rPr>
          <w:t>BẢN IN</w:t>
        </w:r>
      </w:hyperlink>
    </w:p>
    <w:p w:rsidR="00665138" w:rsidRPr="00665138" w:rsidRDefault="00665138" w:rsidP="00665138">
      <w:pPr>
        <w:shd w:val="clear" w:color="auto" w:fill="FFFFFF"/>
        <w:spacing w:after="0" w:line="360" w:lineRule="atLeast"/>
        <w:jc w:val="center"/>
        <w:rPr>
          <w:rFonts w:ascii="Arial" w:eastAsia="Times New Roman" w:hAnsi="Arial" w:cs="Arial"/>
          <w:color w:val="000000"/>
          <w:sz w:val="24"/>
          <w:szCs w:val="24"/>
          <w:lang w:eastAsia="cs-CZ"/>
        </w:rPr>
      </w:pPr>
      <w:r w:rsidRPr="00665138">
        <w:rPr>
          <w:rFonts w:ascii="Arial" w:eastAsia="Times New Roman" w:hAnsi="Arial" w:cs="Arial"/>
          <w:noProof/>
          <w:color w:val="133F6A"/>
          <w:sz w:val="24"/>
          <w:szCs w:val="24"/>
          <w:lang w:eastAsia="cs-CZ"/>
        </w:rPr>
        <w:drawing>
          <wp:inline distT="0" distB="0" distL="0" distR="0" wp14:anchorId="204BA598" wp14:editId="111C8DD4">
            <wp:extent cx="5715000" cy="4314825"/>
            <wp:effectExtent l="0" t="0" r="0" b="9525"/>
            <wp:docPr id="1" name="Picture 1" descr="http://img.vietnamplus.vn/t660/Uploaded/ngtnnn/2016_02_11/vnp_1102SecldViet1.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vietnamplus.vn/t660/Uploaded/ngtnnn/2016_02_11/vnp_1102SecldViet1.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4314825"/>
                    </a:xfrm>
                    <a:prstGeom prst="rect">
                      <a:avLst/>
                    </a:prstGeom>
                    <a:noFill/>
                    <a:ln>
                      <a:noFill/>
                    </a:ln>
                  </pic:spPr>
                </pic:pic>
              </a:graphicData>
            </a:graphic>
          </wp:inline>
        </w:drawing>
      </w:r>
      <w:r w:rsidRPr="00665138">
        <w:rPr>
          <w:rFonts w:ascii="Arial" w:eastAsia="Times New Roman" w:hAnsi="Arial" w:cs="Arial"/>
          <w:i/>
          <w:iCs/>
          <w:color w:val="999999"/>
          <w:sz w:val="24"/>
          <w:szCs w:val="24"/>
          <w:lang w:eastAsia="cs-CZ"/>
        </w:rPr>
        <w:t>Ông Marcel Winter - "Ngài Marcel Việt Nam". (Ảnh: Trần Quang Vinh/Prague)</w:t>
      </w:r>
    </w:p>
    <w:p w:rsidR="00665138" w:rsidRPr="00665138" w:rsidRDefault="00665138" w:rsidP="00665138">
      <w:pPr>
        <w:shd w:val="clear" w:color="auto" w:fill="FFFFFF"/>
        <w:spacing w:after="240" w:line="360" w:lineRule="atLeast"/>
        <w:rPr>
          <w:rFonts w:ascii="Arial" w:eastAsia="Times New Roman" w:hAnsi="Arial" w:cs="Arial"/>
          <w:color w:val="000000"/>
          <w:sz w:val="24"/>
          <w:szCs w:val="24"/>
          <w:lang w:eastAsia="cs-CZ"/>
        </w:rPr>
      </w:pPr>
      <w:r w:rsidRPr="00665138">
        <w:rPr>
          <w:rFonts w:ascii="Arial" w:eastAsia="Times New Roman" w:hAnsi="Arial" w:cs="Arial"/>
          <w:color w:val="000000"/>
          <w:sz w:val="24"/>
          <w:szCs w:val="24"/>
          <w:lang w:eastAsia="cs-CZ"/>
        </w:rPr>
        <w:br/>
        <w:t>Ngày 9/2, ông Marcel Winter, Chủ tịch Hội Séc-Việt, đã lên tiếng hoan nghênh quyết định đúng đắn của Tòa án Hiến pháp Séc trả lại công bằng cho người lao động Việt Nam bị chủ doanh nghiệp cũng như công ty môi giới bóc lột và chèn ép.</w:t>
      </w:r>
      <w:r w:rsidRPr="00665138">
        <w:rPr>
          <w:rFonts w:ascii="Arial" w:eastAsia="Times New Roman" w:hAnsi="Arial" w:cs="Arial"/>
          <w:color w:val="000000"/>
          <w:sz w:val="24"/>
          <w:szCs w:val="24"/>
          <w:lang w:eastAsia="cs-CZ"/>
        </w:rPr>
        <w:br/>
      </w:r>
      <w:r w:rsidRPr="00665138">
        <w:rPr>
          <w:rFonts w:ascii="Arial" w:eastAsia="Times New Roman" w:hAnsi="Arial" w:cs="Arial"/>
          <w:color w:val="000000"/>
          <w:sz w:val="24"/>
          <w:szCs w:val="24"/>
          <w:lang w:eastAsia="cs-CZ"/>
        </w:rPr>
        <w:br/>
        <w:t xml:space="preserve">Trong bức thư gửi Cơ quan Thường trú TTXVN, ông Marcel Winter viết: "Công lý đã chiến thắng! Những người Việt bị lạm dụng và cướp bóc đã chiến thắng tại Tòa án Hiến pháp Séc! Tôi vui mừng về việc Tòa án Hiến pháp Séc đã xử thắng kiện cho 19 người Việt từng bị một công ty môi giới lạm dụng và cướp bóc. Đây sẽ là động lực cho tất cả những người Việt đã lao động tại Cộng hòa Séc trong những năm từ 2006 </w:t>
      </w:r>
      <w:r w:rsidRPr="00665138">
        <w:rPr>
          <w:rFonts w:ascii="Arial" w:eastAsia="Times New Roman" w:hAnsi="Arial" w:cs="Arial"/>
          <w:color w:val="000000"/>
          <w:sz w:val="24"/>
          <w:szCs w:val="24"/>
          <w:lang w:eastAsia="cs-CZ"/>
        </w:rPr>
        <w:lastRenderedPageBreak/>
        <w:t>đến 2010 và bị các công ty môi giới bóc lột." </w:t>
      </w:r>
      <w:r w:rsidRPr="00665138">
        <w:rPr>
          <w:rFonts w:ascii="Arial" w:eastAsia="Times New Roman" w:hAnsi="Arial" w:cs="Arial"/>
          <w:color w:val="000000"/>
          <w:sz w:val="24"/>
          <w:szCs w:val="24"/>
          <w:lang w:eastAsia="cs-CZ"/>
        </w:rPr>
        <w:br/>
      </w:r>
      <w:r w:rsidRPr="00665138">
        <w:rPr>
          <w:rFonts w:ascii="Arial" w:eastAsia="Times New Roman" w:hAnsi="Arial" w:cs="Arial"/>
          <w:color w:val="000000"/>
          <w:sz w:val="24"/>
          <w:szCs w:val="24"/>
          <w:lang w:eastAsia="cs-CZ"/>
        </w:rPr>
        <w:br/>
        <w:t>"Tôi biết có trường hợp người Việt làm việc tại Plzen và bị công ty môi giới của Séc chỉ trả cho 3.000 curon (tương đương 3 triệu đồng Việt Nam) trong tổng số tiền lương tháng 15.000 curon, thậm chí là quỵt trắng. Không bao giờ và không ai có quyền lạm dụng và cướp bóc của người Việt tại Cộng hòa Séc!"</w:t>
      </w:r>
      <w:r w:rsidRPr="00665138">
        <w:rPr>
          <w:rFonts w:ascii="Arial" w:eastAsia="Times New Roman" w:hAnsi="Arial" w:cs="Arial"/>
          <w:color w:val="000000"/>
          <w:sz w:val="24"/>
          <w:szCs w:val="24"/>
          <w:lang w:eastAsia="cs-CZ"/>
        </w:rPr>
        <w:br/>
      </w:r>
      <w:r w:rsidRPr="00665138">
        <w:rPr>
          <w:rFonts w:ascii="Arial" w:eastAsia="Times New Roman" w:hAnsi="Arial" w:cs="Arial"/>
          <w:color w:val="000000"/>
          <w:sz w:val="24"/>
          <w:szCs w:val="24"/>
          <w:lang w:eastAsia="cs-CZ"/>
        </w:rPr>
        <w:br/>
        <w:t>Trước đó, ngày 3/2 Tòa án Hiến pháp Séc (US) đã chấp thuận đơn kiện của 19 công nhân trồng rừng người Việt về việc họ bị ăn chặn. Hãng tin CTK cho biết, US buộc cảnh sát Séc phải mở lại cuộc điều tra về tội lừa gạt mà trước đó đã bị trì hoãn. </w:t>
      </w:r>
      <w:r w:rsidRPr="00665138">
        <w:rPr>
          <w:rFonts w:ascii="Arial" w:eastAsia="Times New Roman" w:hAnsi="Arial" w:cs="Arial"/>
          <w:color w:val="000000"/>
          <w:sz w:val="24"/>
          <w:szCs w:val="24"/>
          <w:lang w:eastAsia="cs-CZ"/>
        </w:rPr>
        <w:br/>
      </w:r>
      <w:r w:rsidRPr="00665138">
        <w:rPr>
          <w:rFonts w:ascii="Arial" w:eastAsia="Times New Roman" w:hAnsi="Arial" w:cs="Arial"/>
          <w:color w:val="000000"/>
          <w:sz w:val="24"/>
          <w:szCs w:val="24"/>
          <w:lang w:eastAsia="cs-CZ"/>
        </w:rPr>
        <w:br/>
        <w:t>US nhận định rằng việc điều tra của cảnh sát quá chậm trễ còn Viện Công tố thì không quan tâm đúng mức đến vụ việc. Trong các năm 2009-2010 lãnh đạo công ty Affumicata ký hợp đồng dạy nghề trồng rừng (thực chất là hợp đồng làm việc) với các công nhân người Việt nhưng chưa bao giờ trả lương đầy đủ cho họ. </w:t>
      </w:r>
      <w:r w:rsidRPr="00665138">
        <w:rPr>
          <w:rFonts w:ascii="Arial" w:eastAsia="Times New Roman" w:hAnsi="Arial" w:cs="Arial"/>
          <w:color w:val="000000"/>
          <w:sz w:val="24"/>
          <w:szCs w:val="24"/>
          <w:lang w:eastAsia="cs-CZ"/>
        </w:rPr>
        <w:br/>
      </w:r>
      <w:r w:rsidRPr="00665138">
        <w:rPr>
          <w:rFonts w:ascii="Arial" w:eastAsia="Times New Roman" w:hAnsi="Arial" w:cs="Arial"/>
          <w:color w:val="000000"/>
          <w:sz w:val="24"/>
          <w:szCs w:val="24"/>
          <w:lang w:eastAsia="cs-CZ"/>
        </w:rPr>
        <w:br/>
        <w:t>Cảnh sát Séc gạt bỏ việc điều tra về dấu hiệu lừa đảo, cho rằng không có bằng chứng về việc 19 người Việt đã làm việc chứ không phải học nghề tại công ty Affumicata.</w:t>
      </w:r>
      <w:r w:rsidRPr="00665138">
        <w:rPr>
          <w:rFonts w:ascii="Arial" w:eastAsia="Times New Roman" w:hAnsi="Arial" w:cs="Arial"/>
          <w:color w:val="000000"/>
          <w:sz w:val="24"/>
          <w:szCs w:val="24"/>
          <w:lang w:eastAsia="cs-CZ"/>
        </w:rPr>
        <w:br/>
      </w:r>
      <w:r w:rsidRPr="00665138">
        <w:rPr>
          <w:rFonts w:ascii="Arial" w:eastAsia="Times New Roman" w:hAnsi="Arial" w:cs="Arial"/>
          <w:color w:val="000000"/>
          <w:sz w:val="24"/>
          <w:szCs w:val="24"/>
          <w:lang w:eastAsia="cs-CZ"/>
        </w:rPr>
        <w:br/>
        <w:t>Các công nhân Việt Nam cho biết, họ buộc phải làm những công việc nặng nhọc mỗi ngày 10 đến 12 giờ, không được trả lương đầy đủ, bị xúc phạm, hạ nhục, còn điều kiện làm việc thì tồi tàn.</w:t>
      </w:r>
    </w:p>
    <w:p w:rsidR="00665138" w:rsidRPr="00665138" w:rsidRDefault="00665138" w:rsidP="00665138">
      <w:pPr>
        <w:shd w:val="clear" w:color="auto" w:fill="FFFFFF"/>
        <w:spacing w:after="0" w:line="360" w:lineRule="atLeast"/>
        <w:jc w:val="center"/>
        <w:rPr>
          <w:rFonts w:ascii="Arial" w:eastAsia="Times New Roman" w:hAnsi="Arial" w:cs="Arial"/>
          <w:color w:val="000000"/>
          <w:sz w:val="24"/>
          <w:szCs w:val="24"/>
          <w:lang w:eastAsia="cs-CZ"/>
        </w:rPr>
      </w:pPr>
      <w:r w:rsidRPr="00665138">
        <w:rPr>
          <w:rFonts w:ascii="Arial" w:eastAsia="Times New Roman" w:hAnsi="Arial" w:cs="Arial"/>
          <w:noProof/>
          <w:color w:val="133F6A"/>
          <w:sz w:val="24"/>
          <w:szCs w:val="24"/>
          <w:lang w:eastAsia="cs-CZ"/>
        </w:rPr>
        <w:lastRenderedPageBreak/>
        <w:drawing>
          <wp:inline distT="0" distB="0" distL="0" distR="0" wp14:anchorId="19DD1A71" wp14:editId="524C0DA2">
            <wp:extent cx="5715000" cy="4286250"/>
            <wp:effectExtent l="0" t="0" r="0" b="0"/>
            <wp:docPr id="2" name="Picture 2" descr="http://img.vietnamplus.vn/t660/Uploaded/ngtnnn/2016_02_11/vnp_1102SecldViet2.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vietnamplus.vn/t660/Uploaded/ngtnnn/2016_02_11/vnp_1102SecldViet2.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0" cy="4286250"/>
                    </a:xfrm>
                    <a:prstGeom prst="rect">
                      <a:avLst/>
                    </a:prstGeom>
                    <a:noFill/>
                    <a:ln>
                      <a:noFill/>
                    </a:ln>
                  </pic:spPr>
                </pic:pic>
              </a:graphicData>
            </a:graphic>
          </wp:inline>
        </w:drawing>
      </w:r>
      <w:r w:rsidRPr="00665138">
        <w:rPr>
          <w:rFonts w:ascii="Arial" w:eastAsia="Times New Roman" w:hAnsi="Arial" w:cs="Arial"/>
          <w:i/>
          <w:iCs/>
          <w:color w:val="999999"/>
          <w:sz w:val="24"/>
          <w:szCs w:val="24"/>
          <w:lang w:eastAsia="cs-CZ"/>
        </w:rPr>
        <w:t>Quyền lợi của công nhân Việt Nam ở Séc được đảm bảo khi làm việc với các công ty nghiêm túc. (Ảnh: Trần Quang Vinh/Vietnam+)</w:t>
      </w:r>
    </w:p>
    <w:p w:rsidR="00665138" w:rsidRPr="00665138" w:rsidRDefault="00665138" w:rsidP="00665138">
      <w:pPr>
        <w:shd w:val="clear" w:color="auto" w:fill="FFFFFF"/>
        <w:spacing w:after="150" w:line="360" w:lineRule="atLeast"/>
        <w:rPr>
          <w:rFonts w:ascii="Arial" w:eastAsia="Times New Roman" w:hAnsi="Arial" w:cs="Arial"/>
          <w:color w:val="000000"/>
          <w:sz w:val="24"/>
          <w:szCs w:val="24"/>
          <w:lang w:eastAsia="cs-CZ"/>
        </w:rPr>
      </w:pPr>
      <w:r w:rsidRPr="00665138">
        <w:rPr>
          <w:rFonts w:ascii="Arial" w:eastAsia="Times New Roman" w:hAnsi="Arial" w:cs="Arial"/>
          <w:color w:val="000000"/>
          <w:sz w:val="24"/>
          <w:szCs w:val="24"/>
          <w:lang w:eastAsia="cs-CZ"/>
        </w:rPr>
        <w:br/>
        <w:t>Hội Người Việt Nam tại Cộng hòa Séc từng nhiều lần khuyến cáo đồng bào mình phải hết sức thận trọng, thậm chí cần nhờ đến sự tư vấn của các văn phòng luật sư khi ký kết các hợp đồng lao động, mua bán, thuê mượn, cho vay... </w:t>
      </w:r>
      <w:r w:rsidRPr="00665138">
        <w:rPr>
          <w:rFonts w:ascii="Arial" w:eastAsia="Times New Roman" w:hAnsi="Arial" w:cs="Arial"/>
          <w:color w:val="000000"/>
          <w:sz w:val="24"/>
          <w:szCs w:val="24"/>
          <w:lang w:eastAsia="cs-CZ"/>
        </w:rPr>
        <w:br/>
      </w:r>
      <w:r w:rsidRPr="00665138">
        <w:rPr>
          <w:rFonts w:ascii="Arial" w:eastAsia="Times New Roman" w:hAnsi="Arial" w:cs="Arial"/>
          <w:color w:val="000000"/>
          <w:sz w:val="24"/>
          <w:szCs w:val="24"/>
          <w:lang w:eastAsia="cs-CZ"/>
        </w:rPr>
        <w:br/>
        <w:t>Người Việt có nhược điểm là quá coi trọng tình cảm, đặt chữ tín lên trên pháp luật, thiếu hiểu biết về luật pháp cũng như ngôn ngữ bản địa nên rất dễ bị các đối tác hay các công ty môi giới thiếu nghiêm túc tìm cách chèn ép hoặc lừa đảo. </w:t>
      </w:r>
      <w:r w:rsidRPr="00665138">
        <w:rPr>
          <w:rFonts w:ascii="Arial" w:eastAsia="Times New Roman" w:hAnsi="Arial" w:cs="Arial"/>
          <w:color w:val="000000"/>
          <w:sz w:val="24"/>
          <w:szCs w:val="24"/>
          <w:lang w:eastAsia="cs-CZ"/>
        </w:rPr>
        <w:br/>
      </w:r>
      <w:r w:rsidRPr="00665138">
        <w:rPr>
          <w:rFonts w:ascii="Arial" w:eastAsia="Times New Roman" w:hAnsi="Arial" w:cs="Arial"/>
          <w:color w:val="000000"/>
          <w:sz w:val="24"/>
          <w:szCs w:val="24"/>
          <w:lang w:eastAsia="cs-CZ"/>
        </w:rPr>
        <w:br/>
        <w:t>Ông Marcel Winter đã có trên 15 năm gắn bó với Việt Nam, với cộng đồng người Việt tại Cộng hòa Séc. Ông luôn lên tiếng bảo vệ người Việt mỗi khi một số chính khách hoặc các phương tiện thông tin đại chúng ở Séc đăng đàn hay đưa tin thiếu khách quan về cộng đồng người Việt. </w:t>
      </w:r>
      <w:r w:rsidRPr="00665138">
        <w:rPr>
          <w:rFonts w:ascii="Arial" w:eastAsia="Times New Roman" w:hAnsi="Arial" w:cs="Arial"/>
          <w:color w:val="000000"/>
          <w:sz w:val="24"/>
          <w:szCs w:val="24"/>
          <w:lang w:eastAsia="cs-CZ"/>
        </w:rPr>
        <w:br/>
      </w:r>
      <w:r w:rsidRPr="00665138">
        <w:rPr>
          <w:rFonts w:ascii="Arial" w:eastAsia="Times New Roman" w:hAnsi="Arial" w:cs="Arial"/>
          <w:color w:val="000000"/>
          <w:sz w:val="24"/>
          <w:szCs w:val="24"/>
          <w:lang w:eastAsia="cs-CZ"/>
        </w:rPr>
        <w:br/>
        <w:t>Bà con người Việt trìu mến gọi ông là "Ngài Marcel Việt Nam" như một sự ghi nhận về tình cảm của ông dành cho Việt Nam./.</w:t>
      </w:r>
    </w:p>
    <w:p w:rsidR="00665138" w:rsidRDefault="00665138" w:rsidP="00665138">
      <w:pPr>
        <w:shd w:val="clear" w:color="auto" w:fill="FFFFFF"/>
        <w:spacing w:after="0" w:line="240" w:lineRule="auto"/>
        <w:outlineLvl w:val="2"/>
        <w:rPr>
          <w:rFonts w:ascii="Arial" w:eastAsia="Times New Roman" w:hAnsi="Arial" w:cs="Arial"/>
          <w:color w:val="222222"/>
          <w:sz w:val="27"/>
          <w:szCs w:val="27"/>
          <w:lang w:eastAsia="cs-CZ"/>
        </w:rPr>
      </w:pPr>
    </w:p>
    <w:p w:rsidR="00665138" w:rsidRDefault="00665138" w:rsidP="00665138">
      <w:pPr>
        <w:shd w:val="clear" w:color="auto" w:fill="FFFFFF"/>
        <w:spacing w:after="0" w:line="240" w:lineRule="auto"/>
        <w:outlineLvl w:val="2"/>
        <w:rPr>
          <w:rFonts w:ascii="Arial" w:eastAsia="Times New Roman" w:hAnsi="Arial" w:cs="Arial"/>
          <w:color w:val="222222"/>
          <w:sz w:val="27"/>
          <w:szCs w:val="27"/>
          <w:lang w:eastAsia="cs-CZ"/>
        </w:rPr>
      </w:pPr>
    </w:p>
    <w:p w:rsidR="00665138" w:rsidRDefault="00665138" w:rsidP="00665138">
      <w:pPr>
        <w:shd w:val="clear" w:color="auto" w:fill="FFFFFF"/>
        <w:spacing w:after="0" w:line="240" w:lineRule="auto"/>
        <w:outlineLvl w:val="2"/>
        <w:rPr>
          <w:rFonts w:ascii="Arial" w:eastAsia="Times New Roman" w:hAnsi="Arial" w:cs="Arial"/>
          <w:color w:val="222222"/>
          <w:sz w:val="27"/>
          <w:szCs w:val="27"/>
          <w:lang w:eastAsia="cs-CZ"/>
        </w:rPr>
      </w:pPr>
    </w:p>
    <w:p w:rsidR="00665138" w:rsidRDefault="00665138" w:rsidP="00665138">
      <w:pPr>
        <w:shd w:val="clear" w:color="auto" w:fill="FFFFFF"/>
        <w:spacing w:after="0" w:line="240" w:lineRule="auto"/>
        <w:outlineLvl w:val="2"/>
        <w:rPr>
          <w:rFonts w:ascii="Arial" w:eastAsia="Times New Roman" w:hAnsi="Arial" w:cs="Arial"/>
          <w:color w:val="222222"/>
          <w:sz w:val="27"/>
          <w:szCs w:val="27"/>
          <w:lang w:eastAsia="cs-CZ"/>
        </w:rPr>
      </w:pPr>
    </w:p>
    <w:p w:rsidR="00665138" w:rsidRPr="00665138" w:rsidRDefault="00665138" w:rsidP="00665138">
      <w:pPr>
        <w:shd w:val="clear" w:color="auto" w:fill="FFFFFF"/>
        <w:spacing w:after="0" w:line="240" w:lineRule="auto"/>
        <w:outlineLvl w:val="2"/>
        <w:rPr>
          <w:rFonts w:ascii="Arial" w:eastAsia="Times New Roman" w:hAnsi="Arial" w:cs="Arial"/>
          <w:color w:val="222222"/>
          <w:sz w:val="27"/>
          <w:szCs w:val="27"/>
          <w:lang w:eastAsia="cs-CZ"/>
        </w:rPr>
      </w:pPr>
      <w:hyperlink r:id="rId11" w:tgtFrame="_blank" w:history="1">
        <w:r w:rsidRPr="00665138">
          <w:rPr>
            <w:rFonts w:ascii="Arial" w:eastAsia="Times New Roman" w:hAnsi="Arial" w:cs="Arial"/>
            <w:color w:val="660099"/>
            <w:sz w:val="27"/>
            <w:szCs w:val="27"/>
            <w:u w:val="single"/>
            <w:lang w:eastAsia="cs-CZ"/>
          </w:rPr>
          <w:t>Hội Séc-Việt hoan nghênh Tòa án Hiến pháp Séc bảo vệ ...</w:t>
        </w:r>
      </w:hyperlink>
    </w:p>
    <w:p w:rsidR="00665138" w:rsidRPr="00665138" w:rsidRDefault="00665138" w:rsidP="00665138">
      <w:pPr>
        <w:shd w:val="clear" w:color="auto" w:fill="FFFFFF"/>
        <w:spacing w:after="0" w:line="240" w:lineRule="atLeast"/>
        <w:rPr>
          <w:rFonts w:ascii="Arial" w:eastAsia="Times New Roman" w:hAnsi="Arial" w:cs="Arial"/>
          <w:color w:val="808080"/>
          <w:sz w:val="24"/>
          <w:szCs w:val="24"/>
          <w:lang w:eastAsia="cs-CZ"/>
        </w:rPr>
      </w:pPr>
      <w:r w:rsidRPr="00665138">
        <w:rPr>
          <w:rFonts w:ascii="Arial" w:eastAsia="Times New Roman" w:hAnsi="Arial" w:cs="Arial"/>
          <w:color w:val="006621"/>
          <w:sz w:val="21"/>
          <w:szCs w:val="21"/>
          <w:lang w:eastAsia="cs-CZ"/>
        </w:rPr>
        <w:t>www.</w:t>
      </w:r>
      <w:r w:rsidRPr="00665138">
        <w:rPr>
          <w:rFonts w:ascii="Arial" w:eastAsia="Times New Roman" w:hAnsi="Arial" w:cs="Arial"/>
          <w:b/>
          <w:bCs/>
          <w:color w:val="006621"/>
          <w:sz w:val="21"/>
          <w:szCs w:val="21"/>
          <w:lang w:eastAsia="cs-CZ"/>
        </w:rPr>
        <w:t>viet</w:t>
      </w:r>
      <w:r w:rsidRPr="00665138">
        <w:rPr>
          <w:rFonts w:ascii="Arial" w:eastAsia="Times New Roman" w:hAnsi="Arial" w:cs="Arial"/>
          <w:color w:val="006621"/>
          <w:sz w:val="21"/>
          <w:szCs w:val="21"/>
          <w:lang w:eastAsia="cs-CZ"/>
        </w:rPr>
        <w:t>namplus.vn/...</w:t>
      </w:r>
      <w:r w:rsidRPr="00665138">
        <w:rPr>
          <w:rFonts w:ascii="Arial" w:eastAsia="Times New Roman" w:hAnsi="Arial" w:cs="Arial"/>
          <w:b/>
          <w:bCs/>
          <w:color w:val="006621"/>
          <w:sz w:val="21"/>
          <w:szCs w:val="21"/>
          <w:lang w:eastAsia="cs-CZ"/>
        </w:rPr>
        <w:t>secviet</w:t>
      </w:r>
      <w:r w:rsidRPr="00665138">
        <w:rPr>
          <w:rFonts w:ascii="Arial" w:eastAsia="Times New Roman" w:hAnsi="Arial" w:cs="Arial"/>
          <w:color w:val="006621"/>
          <w:sz w:val="21"/>
          <w:szCs w:val="21"/>
          <w:lang w:eastAsia="cs-CZ"/>
        </w:rPr>
        <w:t>-</w:t>
      </w:r>
      <w:r w:rsidRPr="00665138">
        <w:rPr>
          <w:rFonts w:ascii="Arial" w:eastAsia="Times New Roman" w:hAnsi="Arial" w:cs="Arial"/>
          <w:b/>
          <w:bCs/>
          <w:color w:val="006621"/>
          <w:sz w:val="21"/>
          <w:szCs w:val="21"/>
          <w:lang w:eastAsia="cs-CZ"/>
        </w:rPr>
        <w:t>hoan</w:t>
      </w:r>
      <w:r w:rsidRPr="00665138">
        <w:rPr>
          <w:rFonts w:ascii="Arial" w:eastAsia="Times New Roman" w:hAnsi="Arial" w:cs="Arial"/>
          <w:color w:val="006621"/>
          <w:sz w:val="21"/>
          <w:szCs w:val="21"/>
          <w:lang w:eastAsia="cs-CZ"/>
        </w:rPr>
        <w:t>...</w:t>
      </w:r>
      <w:r w:rsidRPr="00665138">
        <w:rPr>
          <w:rFonts w:ascii="Arial" w:eastAsia="Times New Roman" w:hAnsi="Arial" w:cs="Arial"/>
          <w:b/>
          <w:bCs/>
          <w:color w:val="006621"/>
          <w:sz w:val="21"/>
          <w:szCs w:val="21"/>
          <w:lang w:eastAsia="cs-CZ"/>
        </w:rPr>
        <w:t>phap</w:t>
      </w:r>
      <w:r w:rsidRPr="00665138">
        <w:rPr>
          <w:rFonts w:ascii="Arial" w:eastAsia="Times New Roman" w:hAnsi="Arial" w:cs="Arial"/>
          <w:color w:val="006621"/>
          <w:sz w:val="21"/>
          <w:szCs w:val="21"/>
          <w:lang w:eastAsia="cs-CZ"/>
        </w:rPr>
        <w:t>-</w:t>
      </w:r>
      <w:r w:rsidRPr="00665138">
        <w:rPr>
          <w:rFonts w:ascii="Arial" w:eastAsia="Times New Roman" w:hAnsi="Arial" w:cs="Arial"/>
          <w:b/>
          <w:bCs/>
          <w:color w:val="006621"/>
          <w:sz w:val="21"/>
          <w:szCs w:val="21"/>
          <w:lang w:eastAsia="cs-CZ"/>
        </w:rPr>
        <w:t>sec</w:t>
      </w:r>
      <w:r w:rsidRPr="00665138">
        <w:rPr>
          <w:rFonts w:ascii="Arial" w:eastAsia="Times New Roman" w:hAnsi="Arial" w:cs="Arial"/>
          <w:color w:val="006621"/>
          <w:sz w:val="21"/>
          <w:szCs w:val="21"/>
          <w:lang w:eastAsia="cs-CZ"/>
        </w:rPr>
        <w:t>-</w:t>
      </w:r>
      <w:r w:rsidRPr="00665138">
        <w:rPr>
          <w:rFonts w:ascii="Arial" w:eastAsia="Times New Roman" w:hAnsi="Arial" w:cs="Arial"/>
          <w:b/>
          <w:bCs/>
          <w:color w:val="006621"/>
          <w:sz w:val="21"/>
          <w:szCs w:val="21"/>
          <w:lang w:eastAsia="cs-CZ"/>
        </w:rPr>
        <w:t>bao</w:t>
      </w:r>
      <w:r w:rsidRPr="00665138">
        <w:rPr>
          <w:rFonts w:ascii="Arial" w:eastAsia="Times New Roman" w:hAnsi="Arial" w:cs="Arial"/>
          <w:color w:val="006621"/>
          <w:sz w:val="21"/>
          <w:szCs w:val="21"/>
          <w:lang w:eastAsia="cs-CZ"/>
        </w:rPr>
        <w:t>...</w:t>
      </w:r>
    </w:p>
    <w:p w:rsidR="00665138" w:rsidRPr="00665138" w:rsidRDefault="00665138" w:rsidP="00665138">
      <w:pPr>
        <w:numPr>
          <w:ilvl w:val="0"/>
          <w:numId w:val="1"/>
        </w:numPr>
        <w:shd w:val="clear" w:color="auto" w:fill="FFFFFF"/>
        <w:spacing w:after="0" w:line="240" w:lineRule="atLeast"/>
        <w:ind w:left="45"/>
        <w:textAlignment w:val="center"/>
        <w:rPr>
          <w:rFonts w:ascii="Arial" w:eastAsia="Times New Roman" w:hAnsi="Arial" w:cs="Arial"/>
          <w:color w:val="808080"/>
          <w:sz w:val="20"/>
          <w:szCs w:val="20"/>
          <w:lang w:eastAsia="cs-CZ"/>
        </w:rPr>
      </w:pPr>
    </w:p>
    <w:p w:rsidR="00665138" w:rsidRPr="00665138" w:rsidRDefault="00665138" w:rsidP="00665138">
      <w:pPr>
        <w:shd w:val="clear" w:color="auto" w:fill="FFFFFF"/>
        <w:spacing w:after="0" w:line="240" w:lineRule="atLeast"/>
        <w:rPr>
          <w:rFonts w:ascii="Arial" w:eastAsia="Times New Roman" w:hAnsi="Arial" w:cs="Arial"/>
          <w:color w:val="808080"/>
          <w:sz w:val="24"/>
          <w:szCs w:val="24"/>
          <w:lang w:eastAsia="cs-CZ"/>
        </w:rPr>
      </w:pPr>
      <w:hyperlink r:id="rId12" w:tgtFrame="_blank" w:history="1">
        <w:r w:rsidRPr="00665138">
          <w:rPr>
            <w:rFonts w:ascii="Arial" w:eastAsia="Times New Roman" w:hAnsi="Arial" w:cs="Arial"/>
            <w:color w:val="1A0DAB"/>
            <w:sz w:val="21"/>
            <w:szCs w:val="21"/>
            <w:lang w:eastAsia="cs-CZ"/>
          </w:rPr>
          <w:t>Přeložit tuto stránku</w:t>
        </w:r>
      </w:hyperlink>
    </w:p>
    <w:p w:rsidR="00665138" w:rsidRPr="00665138" w:rsidRDefault="00665138" w:rsidP="00665138">
      <w:pPr>
        <w:shd w:val="clear" w:color="auto" w:fill="FFFFFF"/>
        <w:spacing w:line="270" w:lineRule="atLeast"/>
        <w:rPr>
          <w:rFonts w:ascii="Arial" w:eastAsia="Times New Roman" w:hAnsi="Arial" w:cs="Arial"/>
          <w:color w:val="545454"/>
          <w:sz w:val="24"/>
          <w:szCs w:val="24"/>
          <w:lang w:eastAsia="cs-CZ"/>
        </w:rPr>
      </w:pPr>
      <w:r w:rsidRPr="00665138">
        <w:rPr>
          <w:rFonts w:ascii="Arial" w:eastAsia="Times New Roman" w:hAnsi="Arial" w:cs="Arial"/>
          <w:b/>
          <w:bCs/>
          <w:color w:val="6A6A6A"/>
          <w:sz w:val="24"/>
          <w:szCs w:val="24"/>
          <w:lang w:eastAsia="cs-CZ"/>
        </w:rPr>
        <w:t>Hội Séc-Việt hoan nghênh Tòa án Hiến pháp Séc bảo vệ người Việt</w:t>
      </w:r>
      <w:r w:rsidRPr="00665138">
        <w:rPr>
          <w:rFonts w:ascii="Arial" w:eastAsia="Times New Roman" w:hAnsi="Arial" w:cs="Arial"/>
          <w:color w:val="545454"/>
          <w:sz w:val="24"/>
          <w:szCs w:val="24"/>
          <w:lang w:eastAsia="cs-CZ"/>
        </w:rPr>
        <w:t>. Trần Quang Vinh/Prague (Vietnam+) lúc : 11/02/16 10:29 Bản in. Ông Marcel Winter ...</w:t>
      </w:r>
    </w:p>
    <w:p w:rsidR="00665138" w:rsidRPr="00665138" w:rsidRDefault="00665138" w:rsidP="00665138">
      <w:pPr>
        <w:shd w:val="clear" w:color="auto" w:fill="FFFFFF"/>
        <w:spacing w:after="0" w:line="240" w:lineRule="auto"/>
        <w:outlineLvl w:val="2"/>
        <w:rPr>
          <w:rFonts w:ascii="Arial" w:eastAsia="Times New Roman" w:hAnsi="Arial" w:cs="Arial"/>
          <w:color w:val="222222"/>
          <w:sz w:val="27"/>
          <w:szCs w:val="27"/>
          <w:lang w:eastAsia="cs-CZ"/>
        </w:rPr>
      </w:pPr>
      <w:hyperlink r:id="rId13" w:tgtFrame="_blank" w:history="1">
        <w:r w:rsidRPr="00665138">
          <w:rPr>
            <w:rFonts w:ascii="Arial" w:eastAsia="Times New Roman" w:hAnsi="Arial" w:cs="Arial"/>
            <w:color w:val="660099"/>
            <w:sz w:val="27"/>
            <w:szCs w:val="27"/>
            <w:lang w:eastAsia="cs-CZ"/>
          </w:rPr>
          <w:t>Hội Séc-Việt hoan nghênh Tòa án Hiến pháp Séc bảo vệ ...</w:t>
        </w:r>
      </w:hyperlink>
    </w:p>
    <w:p w:rsidR="00665138" w:rsidRPr="00665138" w:rsidRDefault="00665138" w:rsidP="00665138">
      <w:pPr>
        <w:shd w:val="clear" w:color="auto" w:fill="FFFFFF"/>
        <w:spacing w:after="0" w:line="240" w:lineRule="atLeast"/>
        <w:rPr>
          <w:rFonts w:ascii="Arial" w:eastAsia="Times New Roman" w:hAnsi="Arial" w:cs="Arial"/>
          <w:color w:val="808080"/>
          <w:sz w:val="24"/>
          <w:szCs w:val="24"/>
          <w:lang w:eastAsia="cs-CZ"/>
        </w:rPr>
      </w:pPr>
      <w:r w:rsidRPr="00665138">
        <w:rPr>
          <w:rFonts w:ascii="Arial" w:eastAsia="Times New Roman" w:hAnsi="Arial" w:cs="Arial"/>
          <w:color w:val="006621"/>
          <w:sz w:val="21"/>
          <w:szCs w:val="21"/>
          <w:lang w:eastAsia="cs-CZ"/>
        </w:rPr>
        <w:t>congdong.cz › Người Việt tại Séc - Slovakia</w:t>
      </w:r>
    </w:p>
    <w:p w:rsidR="00665138" w:rsidRPr="00665138" w:rsidRDefault="00665138" w:rsidP="00665138">
      <w:pPr>
        <w:numPr>
          <w:ilvl w:val="0"/>
          <w:numId w:val="2"/>
        </w:numPr>
        <w:shd w:val="clear" w:color="auto" w:fill="FFFFFF"/>
        <w:spacing w:after="0" w:line="240" w:lineRule="atLeast"/>
        <w:ind w:left="45"/>
        <w:textAlignment w:val="center"/>
        <w:rPr>
          <w:rFonts w:ascii="Arial" w:eastAsia="Times New Roman" w:hAnsi="Arial" w:cs="Arial"/>
          <w:color w:val="808080"/>
          <w:sz w:val="20"/>
          <w:szCs w:val="20"/>
          <w:lang w:eastAsia="cs-CZ"/>
        </w:rPr>
      </w:pPr>
    </w:p>
    <w:p w:rsidR="00665138" w:rsidRPr="00665138" w:rsidRDefault="00665138" w:rsidP="00665138">
      <w:pPr>
        <w:shd w:val="clear" w:color="auto" w:fill="FFFFFF"/>
        <w:spacing w:after="0" w:line="240" w:lineRule="atLeast"/>
        <w:rPr>
          <w:rFonts w:ascii="Arial" w:eastAsia="Times New Roman" w:hAnsi="Arial" w:cs="Arial"/>
          <w:color w:val="808080"/>
          <w:sz w:val="24"/>
          <w:szCs w:val="24"/>
          <w:lang w:eastAsia="cs-CZ"/>
        </w:rPr>
      </w:pPr>
      <w:hyperlink r:id="rId14" w:tgtFrame="_blank" w:history="1">
        <w:r w:rsidRPr="00665138">
          <w:rPr>
            <w:rFonts w:ascii="Arial" w:eastAsia="Times New Roman" w:hAnsi="Arial" w:cs="Arial"/>
            <w:color w:val="1A0DAB"/>
            <w:sz w:val="21"/>
            <w:szCs w:val="21"/>
            <w:lang w:eastAsia="cs-CZ"/>
          </w:rPr>
          <w:t>Přeložit tuto stránku</w:t>
        </w:r>
      </w:hyperlink>
    </w:p>
    <w:p w:rsidR="00665138" w:rsidRPr="00665138" w:rsidRDefault="00665138" w:rsidP="00665138">
      <w:pPr>
        <w:shd w:val="clear" w:color="auto" w:fill="FFFFFF"/>
        <w:spacing w:line="270" w:lineRule="atLeast"/>
        <w:rPr>
          <w:rFonts w:ascii="Arial" w:eastAsia="Times New Roman" w:hAnsi="Arial" w:cs="Arial"/>
          <w:color w:val="545454"/>
          <w:sz w:val="24"/>
          <w:szCs w:val="24"/>
          <w:lang w:eastAsia="cs-CZ"/>
        </w:rPr>
      </w:pPr>
      <w:r w:rsidRPr="00665138">
        <w:rPr>
          <w:rFonts w:ascii="Arial" w:eastAsia="Times New Roman" w:hAnsi="Arial" w:cs="Arial"/>
          <w:color w:val="808080"/>
          <w:sz w:val="24"/>
          <w:szCs w:val="24"/>
          <w:lang w:eastAsia="cs-CZ"/>
        </w:rPr>
        <w:t>před 1 dnem - </w:t>
      </w:r>
      <w:r w:rsidRPr="00665138">
        <w:rPr>
          <w:rFonts w:ascii="Arial" w:eastAsia="Times New Roman" w:hAnsi="Arial" w:cs="Arial"/>
          <w:b/>
          <w:bCs/>
          <w:color w:val="6A6A6A"/>
          <w:sz w:val="24"/>
          <w:szCs w:val="24"/>
          <w:lang w:eastAsia="cs-CZ"/>
        </w:rPr>
        <w:t>Hội Séc-Việt hoan nghênh Tòa án Hiến pháp Séc bảo vệ người Việt</w:t>
      </w:r>
      <w:r w:rsidRPr="00665138">
        <w:rPr>
          <w:rFonts w:ascii="Arial" w:eastAsia="Times New Roman" w:hAnsi="Arial" w:cs="Arial"/>
          <w:color w:val="545454"/>
          <w:sz w:val="24"/>
          <w:szCs w:val="24"/>
          <w:lang w:eastAsia="cs-CZ"/>
        </w:rPr>
        <w:t>. Người Việt tại Séc - Slovakia. 13 hours ago. Ngày 9/2 ông Marcel Winter, ...</w:t>
      </w:r>
    </w:p>
    <w:p w:rsidR="00665138" w:rsidRPr="00665138" w:rsidRDefault="00665138" w:rsidP="00665138">
      <w:pPr>
        <w:shd w:val="clear" w:color="auto" w:fill="FFFFFF"/>
        <w:spacing w:after="0" w:line="240" w:lineRule="auto"/>
        <w:outlineLvl w:val="2"/>
        <w:rPr>
          <w:rFonts w:ascii="Arial" w:eastAsia="Times New Roman" w:hAnsi="Arial" w:cs="Arial"/>
          <w:color w:val="222222"/>
          <w:sz w:val="27"/>
          <w:szCs w:val="27"/>
          <w:lang w:eastAsia="cs-CZ"/>
        </w:rPr>
      </w:pPr>
      <w:hyperlink r:id="rId15" w:tgtFrame="_blank" w:history="1">
        <w:r w:rsidRPr="00665138">
          <w:rPr>
            <w:rFonts w:ascii="Arial" w:eastAsia="Times New Roman" w:hAnsi="Arial" w:cs="Arial"/>
            <w:color w:val="660099"/>
            <w:sz w:val="27"/>
            <w:szCs w:val="27"/>
            <w:lang w:eastAsia="cs-CZ"/>
          </w:rPr>
          <w:t>Vietinfo - Vietinfo - Người việt Đông Âu</w:t>
        </w:r>
      </w:hyperlink>
    </w:p>
    <w:p w:rsidR="00665138" w:rsidRPr="00665138" w:rsidRDefault="00665138" w:rsidP="00665138">
      <w:pPr>
        <w:shd w:val="clear" w:color="auto" w:fill="FFFFFF"/>
        <w:spacing w:after="0" w:line="240" w:lineRule="atLeast"/>
        <w:rPr>
          <w:rFonts w:ascii="Arial" w:eastAsia="Times New Roman" w:hAnsi="Arial" w:cs="Arial"/>
          <w:color w:val="808080"/>
          <w:sz w:val="24"/>
          <w:szCs w:val="24"/>
          <w:lang w:eastAsia="cs-CZ"/>
        </w:rPr>
      </w:pPr>
      <w:r w:rsidRPr="00665138">
        <w:rPr>
          <w:rFonts w:ascii="Arial" w:eastAsia="Times New Roman" w:hAnsi="Arial" w:cs="Arial"/>
          <w:b/>
          <w:bCs/>
          <w:color w:val="006621"/>
          <w:sz w:val="21"/>
          <w:szCs w:val="21"/>
          <w:lang w:eastAsia="cs-CZ"/>
        </w:rPr>
        <w:t>viet</w:t>
      </w:r>
      <w:r w:rsidRPr="00665138">
        <w:rPr>
          <w:rFonts w:ascii="Arial" w:eastAsia="Times New Roman" w:hAnsi="Arial" w:cs="Arial"/>
          <w:color w:val="006621"/>
          <w:sz w:val="21"/>
          <w:szCs w:val="21"/>
          <w:lang w:eastAsia="cs-CZ"/>
        </w:rPr>
        <w:t>info4.</w:t>
      </w:r>
      <w:r w:rsidRPr="00665138">
        <w:rPr>
          <w:rFonts w:ascii="Arial" w:eastAsia="Times New Roman" w:hAnsi="Arial" w:cs="Arial"/>
          <w:b/>
          <w:bCs/>
          <w:color w:val="006621"/>
          <w:sz w:val="21"/>
          <w:szCs w:val="21"/>
          <w:lang w:eastAsia="cs-CZ"/>
        </w:rPr>
        <w:t>viet</w:t>
      </w:r>
      <w:r w:rsidRPr="00665138">
        <w:rPr>
          <w:rFonts w:ascii="Arial" w:eastAsia="Times New Roman" w:hAnsi="Arial" w:cs="Arial"/>
          <w:color w:val="006621"/>
          <w:sz w:val="21"/>
          <w:szCs w:val="21"/>
          <w:lang w:eastAsia="cs-CZ"/>
        </w:rPr>
        <w:t>info-1.superhosting.cz/</w:t>
      </w:r>
    </w:p>
    <w:p w:rsidR="00665138" w:rsidRPr="00665138" w:rsidRDefault="00665138" w:rsidP="00665138">
      <w:pPr>
        <w:numPr>
          <w:ilvl w:val="0"/>
          <w:numId w:val="3"/>
        </w:numPr>
        <w:shd w:val="clear" w:color="auto" w:fill="FFFFFF"/>
        <w:spacing w:after="0" w:line="240" w:lineRule="atLeast"/>
        <w:ind w:left="45"/>
        <w:textAlignment w:val="center"/>
        <w:rPr>
          <w:rFonts w:ascii="Arial" w:eastAsia="Times New Roman" w:hAnsi="Arial" w:cs="Arial"/>
          <w:color w:val="808080"/>
          <w:sz w:val="20"/>
          <w:szCs w:val="20"/>
          <w:lang w:eastAsia="cs-CZ"/>
        </w:rPr>
      </w:pPr>
    </w:p>
    <w:p w:rsidR="00665138" w:rsidRPr="00665138" w:rsidRDefault="00665138" w:rsidP="00665138">
      <w:pPr>
        <w:shd w:val="clear" w:color="auto" w:fill="FFFFFF"/>
        <w:spacing w:after="0" w:line="240" w:lineRule="atLeast"/>
        <w:rPr>
          <w:rFonts w:ascii="Arial" w:eastAsia="Times New Roman" w:hAnsi="Arial" w:cs="Arial"/>
          <w:color w:val="808080"/>
          <w:sz w:val="24"/>
          <w:szCs w:val="24"/>
          <w:lang w:eastAsia="cs-CZ"/>
        </w:rPr>
      </w:pPr>
      <w:hyperlink r:id="rId16" w:tgtFrame="_blank" w:history="1">
        <w:r w:rsidRPr="00665138">
          <w:rPr>
            <w:rFonts w:ascii="Arial" w:eastAsia="Times New Roman" w:hAnsi="Arial" w:cs="Arial"/>
            <w:color w:val="1A0DAB"/>
            <w:sz w:val="21"/>
            <w:szCs w:val="21"/>
            <w:lang w:eastAsia="cs-CZ"/>
          </w:rPr>
          <w:t>Přeložit tuto stránku</w:t>
        </w:r>
      </w:hyperlink>
    </w:p>
    <w:p w:rsidR="00665138" w:rsidRPr="00665138" w:rsidRDefault="00665138" w:rsidP="00665138">
      <w:pPr>
        <w:shd w:val="clear" w:color="auto" w:fill="FFFFFF"/>
        <w:spacing w:after="0" w:line="270" w:lineRule="atLeast"/>
        <w:rPr>
          <w:rFonts w:ascii="Arial" w:eastAsia="Times New Roman" w:hAnsi="Arial" w:cs="Arial"/>
          <w:color w:val="545454"/>
          <w:sz w:val="24"/>
          <w:szCs w:val="24"/>
          <w:lang w:eastAsia="cs-CZ"/>
        </w:rPr>
      </w:pPr>
      <w:r w:rsidRPr="00665138">
        <w:rPr>
          <w:rFonts w:ascii="Arial" w:eastAsia="Times New Roman" w:hAnsi="Arial" w:cs="Arial"/>
          <w:color w:val="545454"/>
          <w:sz w:val="24"/>
          <w:szCs w:val="24"/>
          <w:lang w:eastAsia="cs-CZ"/>
        </w:rPr>
        <w:t>Trang tin cung cấp thông tin về Việt Nam và thế giới đến cồng đồng người Việt ở nước ... </w:t>
      </w:r>
      <w:r w:rsidRPr="00665138">
        <w:rPr>
          <w:rFonts w:ascii="Arial" w:eastAsia="Times New Roman" w:hAnsi="Arial" w:cs="Arial"/>
          <w:b/>
          <w:bCs/>
          <w:color w:val="6A6A6A"/>
          <w:sz w:val="24"/>
          <w:szCs w:val="24"/>
          <w:lang w:eastAsia="cs-CZ"/>
        </w:rPr>
        <w:t>Hội Séc-Việt hoan nghênh Tòa án Hiến pháp Séc bảo vệ người Việt</w:t>
      </w:r>
      <w:r w:rsidRPr="00665138">
        <w:rPr>
          <w:rFonts w:ascii="Arial" w:eastAsia="Times New Roman" w:hAnsi="Arial" w:cs="Arial"/>
          <w:color w:val="545454"/>
          <w:sz w:val="24"/>
          <w:szCs w:val="24"/>
          <w:lang w:eastAsia="cs-CZ"/>
        </w:rPr>
        <w:t>.</w:t>
      </w:r>
    </w:p>
    <w:p w:rsidR="00665138" w:rsidRPr="00665138" w:rsidRDefault="00665138" w:rsidP="00665138">
      <w:pPr>
        <w:shd w:val="clear" w:color="auto" w:fill="FFFFFF"/>
        <w:spacing w:line="270" w:lineRule="atLeast"/>
        <w:rPr>
          <w:rFonts w:ascii="Arial" w:eastAsia="Times New Roman" w:hAnsi="Arial" w:cs="Arial"/>
          <w:color w:val="808080"/>
          <w:sz w:val="24"/>
          <w:szCs w:val="24"/>
          <w:lang w:eastAsia="cs-CZ"/>
        </w:rPr>
      </w:pPr>
      <w:r w:rsidRPr="00665138">
        <w:rPr>
          <w:rFonts w:ascii="Arial" w:eastAsia="Times New Roman" w:hAnsi="Arial" w:cs="Arial"/>
          <w:color w:val="808080"/>
          <w:sz w:val="24"/>
          <w:szCs w:val="24"/>
          <w:lang w:eastAsia="cs-CZ"/>
        </w:rPr>
        <w:t>Tuto stránku jste navštívili 3krát. Poslední návštěva: 24.11.15</w:t>
      </w:r>
    </w:p>
    <w:p w:rsidR="00665138" w:rsidRPr="00665138" w:rsidRDefault="00665138" w:rsidP="00665138">
      <w:pPr>
        <w:shd w:val="clear" w:color="auto" w:fill="FFFFFF"/>
        <w:spacing w:after="0" w:line="240" w:lineRule="auto"/>
        <w:outlineLvl w:val="2"/>
        <w:rPr>
          <w:rFonts w:ascii="Arial" w:eastAsia="Times New Roman" w:hAnsi="Arial" w:cs="Arial"/>
          <w:color w:val="222222"/>
          <w:sz w:val="27"/>
          <w:szCs w:val="27"/>
          <w:lang w:eastAsia="cs-CZ"/>
        </w:rPr>
      </w:pPr>
      <w:hyperlink r:id="rId17" w:tgtFrame="_blank" w:history="1">
        <w:r w:rsidRPr="00665138">
          <w:rPr>
            <w:rFonts w:ascii="Arial" w:eastAsia="Times New Roman" w:hAnsi="Arial" w:cs="Arial"/>
            <w:color w:val="660099"/>
            <w:sz w:val="27"/>
            <w:szCs w:val="27"/>
            <w:lang w:eastAsia="cs-CZ"/>
          </w:rPr>
          <w:t>Vietinfo - Chuyện về "cô Tây" chuyên khám phá bí quyết các ...</w:t>
        </w:r>
      </w:hyperlink>
    </w:p>
    <w:p w:rsidR="00665138" w:rsidRPr="00665138" w:rsidRDefault="00665138" w:rsidP="00665138">
      <w:pPr>
        <w:shd w:val="clear" w:color="auto" w:fill="FFFFFF"/>
        <w:spacing w:after="0" w:line="240" w:lineRule="atLeast"/>
        <w:rPr>
          <w:rFonts w:ascii="Arial" w:eastAsia="Times New Roman" w:hAnsi="Arial" w:cs="Arial"/>
          <w:color w:val="808080"/>
          <w:sz w:val="24"/>
          <w:szCs w:val="24"/>
          <w:lang w:eastAsia="cs-CZ"/>
        </w:rPr>
      </w:pPr>
      <w:r w:rsidRPr="00665138">
        <w:rPr>
          <w:rFonts w:ascii="Arial" w:eastAsia="Times New Roman" w:hAnsi="Arial" w:cs="Arial"/>
          <w:color w:val="006621"/>
          <w:sz w:val="21"/>
          <w:szCs w:val="21"/>
          <w:lang w:eastAsia="cs-CZ"/>
        </w:rPr>
        <w:t>www.</w:t>
      </w:r>
      <w:r w:rsidRPr="00665138">
        <w:rPr>
          <w:rFonts w:ascii="Arial" w:eastAsia="Times New Roman" w:hAnsi="Arial" w:cs="Arial"/>
          <w:b/>
          <w:bCs/>
          <w:color w:val="006621"/>
          <w:sz w:val="21"/>
          <w:szCs w:val="21"/>
          <w:lang w:eastAsia="cs-CZ"/>
        </w:rPr>
        <w:t>viet</w:t>
      </w:r>
      <w:r w:rsidRPr="00665138">
        <w:rPr>
          <w:rFonts w:ascii="Arial" w:eastAsia="Times New Roman" w:hAnsi="Arial" w:cs="Arial"/>
          <w:color w:val="006621"/>
          <w:sz w:val="21"/>
          <w:szCs w:val="21"/>
          <w:lang w:eastAsia="cs-CZ"/>
        </w:rPr>
        <w:t>info.eu/...</w:t>
      </w:r>
      <w:r w:rsidRPr="00665138">
        <w:rPr>
          <w:rFonts w:ascii="Arial" w:eastAsia="Times New Roman" w:hAnsi="Arial" w:cs="Arial"/>
          <w:b/>
          <w:bCs/>
          <w:color w:val="006621"/>
          <w:sz w:val="21"/>
          <w:szCs w:val="21"/>
          <w:lang w:eastAsia="cs-CZ"/>
        </w:rPr>
        <w:t>sec</w:t>
      </w:r>
      <w:r w:rsidRPr="00665138">
        <w:rPr>
          <w:rFonts w:ascii="Arial" w:eastAsia="Times New Roman" w:hAnsi="Arial" w:cs="Arial"/>
          <w:color w:val="006621"/>
          <w:sz w:val="21"/>
          <w:szCs w:val="21"/>
          <w:lang w:eastAsia="cs-CZ"/>
        </w:rPr>
        <w:t>/chuyen-ve-co-tay-chuyen-kh...</w:t>
      </w:r>
    </w:p>
    <w:p w:rsidR="00665138" w:rsidRPr="00665138" w:rsidRDefault="00665138" w:rsidP="00665138">
      <w:pPr>
        <w:numPr>
          <w:ilvl w:val="0"/>
          <w:numId w:val="4"/>
        </w:numPr>
        <w:shd w:val="clear" w:color="auto" w:fill="FFFFFF"/>
        <w:spacing w:after="0" w:line="240" w:lineRule="atLeast"/>
        <w:ind w:left="45"/>
        <w:textAlignment w:val="center"/>
        <w:rPr>
          <w:rFonts w:ascii="Arial" w:eastAsia="Times New Roman" w:hAnsi="Arial" w:cs="Arial"/>
          <w:color w:val="808080"/>
          <w:sz w:val="20"/>
          <w:szCs w:val="20"/>
          <w:lang w:eastAsia="cs-CZ"/>
        </w:rPr>
      </w:pPr>
    </w:p>
    <w:p w:rsidR="00665138" w:rsidRPr="00665138" w:rsidRDefault="00665138" w:rsidP="00665138">
      <w:pPr>
        <w:shd w:val="clear" w:color="auto" w:fill="FFFFFF"/>
        <w:spacing w:after="0" w:line="240" w:lineRule="atLeast"/>
        <w:rPr>
          <w:rFonts w:ascii="Arial" w:eastAsia="Times New Roman" w:hAnsi="Arial" w:cs="Arial"/>
          <w:color w:val="808080"/>
          <w:sz w:val="24"/>
          <w:szCs w:val="24"/>
          <w:lang w:eastAsia="cs-CZ"/>
        </w:rPr>
      </w:pPr>
      <w:hyperlink r:id="rId18" w:tgtFrame="_blank" w:history="1">
        <w:r w:rsidRPr="00665138">
          <w:rPr>
            <w:rFonts w:ascii="Arial" w:eastAsia="Times New Roman" w:hAnsi="Arial" w:cs="Arial"/>
            <w:color w:val="1A0DAB"/>
            <w:sz w:val="21"/>
            <w:szCs w:val="21"/>
            <w:lang w:eastAsia="cs-CZ"/>
          </w:rPr>
          <w:t>Přeložit tuto stránku</w:t>
        </w:r>
      </w:hyperlink>
    </w:p>
    <w:p w:rsidR="00665138" w:rsidRPr="00665138" w:rsidRDefault="00665138" w:rsidP="00665138">
      <w:pPr>
        <w:shd w:val="clear" w:color="auto" w:fill="FFFFFF"/>
        <w:spacing w:line="270" w:lineRule="atLeast"/>
        <w:rPr>
          <w:rFonts w:ascii="Arial" w:eastAsia="Times New Roman" w:hAnsi="Arial" w:cs="Arial"/>
          <w:color w:val="545454"/>
          <w:sz w:val="24"/>
          <w:szCs w:val="24"/>
          <w:lang w:eastAsia="cs-CZ"/>
        </w:rPr>
      </w:pPr>
      <w:r w:rsidRPr="00665138">
        <w:rPr>
          <w:rFonts w:ascii="Arial" w:eastAsia="Times New Roman" w:hAnsi="Arial" w:cs="Arial"/>
          <w:color w:val="808080"/>
          <w:sz w:val="24"/>
          <w:szCs w:val="24"/>
          <w:lang w:eastAsia="cs-CZ"/>
        </w:rPr>
        <w:t>před 16 hodinami - </w:t>
      </w:r>
      <w:r w:rsidRPr="00665138">
        <w:rPr>
          <w:rFonts w:ascii="Arial" w:eastAsia="Times New Roman" w:hAnsi="Arial" w:cs="Arial"/>
          <w:color w:val="545454"/>
          <w:sz w:val="24"/>
          <w:szCs w:val="24"/>
          <w:lang w:eastAsia="cs-CZ"/>
        </w:rPr>
        <w:t>Các món ăn Việt do chị Vera Dinh chế biến cho cỗ tất niên phải nói là ... </w:t>
      </w:r>
      <w:r w:rsidRPr="00665138">
        <w:rPr>
          <w:rFonts w:ascii="Arial" w:eastAsia="Times New Roman" w:hAnsi="Arial" w:cs="Arial"/>
          <w:b/>
          <w:bCs/>
          <w:color w:val="6A6A6A"/>
          <w:sz w:val="24"/>
          <w:szCs w:val="24"/>
          <w:lang w:eastAsia="cs-CZ"/>
        </w:rPr>
        <w:t>Hội Séc-Việt hoan nghênh Tòa án Hiến pháp Séc bảo vệ người Việt</w:t>
      </w:r>
      <w:r w:rsidRPr="00665138">
        <w:rPr>
          <w:rFonts w:ascii="Arial" w:eastAsia="Times New Roman" w:hAnsi="Arial" w:cs="Arial"/>
          <w:color w:val="545454"/>
          <w:sz w:val="24"/>
          <w:szCs w:val="24"/>
          <w:lang w:eastAsia="cs-CZ"/>
        </w:rPr>
        <w:t> ...</w:t>
      </w:r>
    </w:p>
    <w:p w:rsidR="00665138" w:rsidRPr="00665138" w:rsidRDefault="00665138" w:rsidP="00665138">
      <w:pPr>
        <w:shd w:val="clear" w:color="auto" w:fill="FFFFFF"/>
        <w:spacing w:after="0" w:line="240" w:lineRule="auto"/>
        <w:outlineLvl w:val="2"/>
        <w:rPr>
          <w:rFonts w:ascii="Arial" w:eastAsia="Times New Roman" w:hAnsi="Arial" w:cs="Arial"/>
          <w:color w:val="222222"/>
          <w:sz w:val="27"/>
          <w:szCs w:val="27"/>
          <w:lang w:eastAsia="cs-CZ"/>
        </w:rPr>
      </w:pPr>
      <w:hyperlink r:id="rId19" w:tgtFrame="_blank" w:history="1">
        <w:r w:rsidRPr="00665138">
          <w:rPr>
            <w:rFonts w:ascii="Arial" w:eastAsia="Times New Roman" w:hAnsi="Arial" w:cs="Arial"/>
            <w:color w:val="660099"/>
            <w:sz w:val="27"/>
            <w:szCs w:val="27"/>
            <w:lang w:eastAsia="cs-CZ"/>
          </w:rPr>
          <w:t>Báo điện tử Congdong.cz - Facebook</w:t>
        </w:r>
      </w:hyperlink>
    </w:p>
    <w:p w:rsidR="00665138" w:rsidRPr="00665138" w:rsidRDefault="00665138" w:rsidP="00665138">
      <w:pPr>
        <w:shd w:val="clear" w:color="auto" w:fill="FFFFFF"/>
        <w:spacing w:after="0" w:line="240" w:lineRule="atLeast"/>
        <w:rPr>
          <w:rFonts w:ascii="Arial" w:eastAsia="Times New Roman" w:hAnsi="Arial" w:cs="Arial"/>
          <w:color w:val="808080"/>
          <w:sz w:val="24"/>
          <w:szCs w:val="24"/>
          <w:lang w:eastAsia="cs-CZ"/>
        </w:rPr>
      </w:pPr>
      <w:r w:rsidRPr="00665138">
        <w:rPr>
          <w:rFonts w:ascii="Arial" w:eastAsia="Times New Roman" w:hAnsi="Arial" w:cs="Arial"/>
          <w:color w:val="006621"/>
          <w:sz w:val="21"/>
          <w:szCs w:val="21"/>
          <w:lang w:eastAsia="cs-CZ"/>
        </w:rPr>
        <w:t>https://vi-vn.facebook.com/congdong.cz/</w:t>
      </w:r>
    </w:p>
    <w:p w:rsidR="00665138" w:rsidRPr="00665138" w:rsidRDefault="00665138" w:rsidP="00665138">
      <w:pPr>
        <w:numPr>
          <w:ilvl w:val="0"/>
          <w:numId w:val="5"/>
        </w:numPr>
        <w:shd w:val="clear" w:color="auto" w:fill="FFFFFF"/>
        <w:spacing w:after="0" w:line="240" w:lineRule="atLeast"/>
        <w:ind w:left="45"/>
        <w:textAlignment w:val="center"/>
        <w:rPr>
          <w:rFonts w:ascii="Arial" w:eastAsia="Times New Roman" w:hAnsi="Arial" w:cs="Arial"/>
          <w:color w:val="808080"/>
          <w:sz w:val="20"/>
          <w:szCs w:val="20"/>
          <w:lang w:eastAsia="cs-CZ"/>
        </w:rPr>
      </w:pPr>
    </w:p>
    <w:p w:rsidR="00665138" w:rsidRPr="00665138" w:rsidRDefault="00665138" w:rsidP="00665138">
      <w:pPr>
        <w:shd w:val="clear" w:color="auto" w:fill="FFFFFF"/>
        <w:spacing w:after="0" w:line="240" w:lineRule="atLeast"/>
        <w:rPr>
          <w:rFonts w:ascii="Arial" w:eastAsia="Times New Roman" w:hAnsi="Arial" w:cs="Arial"/>
          <w:color w:val="808080"/>
          <w:sz w:val="24"/>
          <w:szCs w:val="24"/>
          <w:lang w:eastAsia="cs-CZ"/>
        </w:rPr>
      </w:pPr>
      <w:hyperlink r:id="rId20" w:tgtFrame="_blank" w:history="1">
        <w:r w:rsidRPr="00665138">
          <w:rPr>
            <w:rFonts w:ascii="Arial" w:eastAsia="Times New Roman" w:hAnsi="Arial" w:cs="Arial"/>
            <w:color w:val="1A0DAB"/>
            <w:sz w:val="21"/>
            <w:szCs w:val="21"/>
            <w:lang w:eastAsia="cs-CZ"/>
          </w:rPr>
          <w:t>Přeložit tuto stránku</w:t>
        </w:r>
      </w:hyperlink>
    </w:p>
    <w:p w:rsidR="00665138" w:rsidRPr="00665138" w:rsidRDefault="00665138" w:rsidP="00665138">
      <w:pPr>
        <w:shd w:val="clear" w:color="auto" w:fill="FFFFFF"/>
        <w:spacing w:line="270" w:lineRule="atLeast"/>
        <w:rPr>
          <w:rFonts w:ascii="Arial" w:eastAsia="Times New Roman" w:hAnsi="Arial" w:cs="Arial"/>
          <w:color w:val="545454"/>
          <w:sz w:val="24"/>
          <w:szCs w:val="24"/>
          <w:lang w:eastAsia="cs-CZ"/>
        </w:rPr>
      </w:pPr>
      <w:r w:rsidRPr="00665138">
        <w:rPr>
          <w:rFonts w:ascii="Arial" w:eastAsia="Times New Roman" w:hAnsi="Arial" w:cs="Arial"/>
          <w:color w:val="545454"/>
          <w:sz w:val="24"/>
          <w:szCs w:val="24"/>
          <w:lang w:eastAsia="cs-CZ"/>
        </w:rPr>
        <w:t>Để kết nối với Báo điện tử Congdong.cz, đăng ký Facebook ngay hôm nay. .... </w:t>
      </w:r>
      <w:r w:rsidRPr="00665138">
        <w:rPr>
          <w:rFonts w:ascii="Arial" w:eastAsia="Times New Roman" w:hAnsi="Arial" w:cs="Arial"/>
          <w:b/>
          <w:bCs/>
          <w:color w:val="6A6A6A"/>
          <w:sz w:val="24"/>
          <w:szCs w:val="24"/>
          <w:lang w:eastAsia="cs-CZ"/>
        </w:rPr>
        <w:t>Hội Séc-Việt hoan nghênh Tòa án Hiến pháp Séc bảo vệ người Việt</w:t>
      </w:r>
      <w:r w:rsidRPr="00665138">
        <w:rPr>
          <w:rFonts w:ascii="Arial" w:eastAsia="Times New Roman" w:hAnsi="Arial" w:cs="Arial"/>
          <w:color w:val="545454"/>
          <w:sz w:val="24"/>
          <w:szCs w:val="24"/>
          <w:lang w:eastAsia="cs-CZ"/>
        </w:rPr>
        <w:t>. Ngày 9/2 ...</w:t>
      </w:r>
    </w:p>
    <w:p w:rsidR="00665138" w:rsidRPr="00665138" w:rsidRDefault="00665138" w:rsidP="00665138">
      <w:pPr>
        <w:shd w:val="clear" w:color="auto" w:fill="FFFFFF"/>
        <w:spacing w:line="240" w:lineRule="auto"/>
        <w:outlineLvl w:val="2"/>
        <w:rPr>
          <w:rFonts w:ascii="Arial" w:eastAsia="Times New Roman" w:hAnsi="Arial" w:cs="Arial"/>
          <w:color w:val="222222"/>
          <w:sz w:val="27"/>
          <w:szCs w:val="27"/>
          <w:lang w:eastAsia="cs-CZ"/>
        </w:rPr>
      </w:pPr>
    </w:p>
    <w:p w:rsidR="004041B5" w:rsidRDefault="004041B5"/>
    <w:sectPr w:rsidR="004041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56CD4"/>
    <w:multiLevelType w:val="multilevel"/>
    <w:tmpl w:val="7D64E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333FD0"/>
    <w:multiLevelType w:val="multilevel"/>
    <w:tmpl w:val="7B82B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2D1F93"/>
    <w:multiLevelType w:val="multilevel"/>
    <w:tmpl w:val="EF204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AD7C55"/>
    <w:multiLevelType w:val="multilevel"/>
    <w:tmpl w:val="5EC65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9C62215"/>
    <w:multiLevelType w:val="multilevel"/>
    <w:tmpl w:val="5CFCB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138"/>
    <w:rsid w:val="004041B5"/>
    <w:rsid w:val="0066513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51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51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51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51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395941">
      <w:bodyDiv w:val="1"/>
      <w:marLeft w:val="0"/>
      <w:marRight w:val="0"/>
      <w:marTop w:val="0"/>
      <w:marBottom w:val="0"/>
      <w:divBdr>
        <w:top w:val="none" w:sz="0" w:space="0" w:color="auto"/>
        <w:left w:val="none" w:sz="0" w:space="0" w:color="auto"/>
        <w:bottom w:val="none" w:sz="0" w:space="0" w:color="auto"/>
        <w:right w:val="none" w:sz="0" w:space="0" w:color="auto"/>
      </w:divBdr>
      <w:divsChild>
        <w:div w:id="1510219186">
          <w:marLeft w:val="0"/>
          <w:marRight w:val="0"/>
          <w:marTop w:val="0"/>
          <w:marBottom w:val="0"/>
          <w:divBdr>
            <w:top w:val="none" w:sz="0" w:space="0" w:color="auto"/>
            <w:left w:val="none" w:sz="0" w:space="0" w:color="auto"/>
            <w:bottom w:val="none" w:sz="0" w:space="0" w:color="auto"/>
            <w:right w:val="none" w:sz="0" w:space="0" w:color="auto"/>
          </w:divBdr>
          <w:divsChild>
            <w:div w:id="179327967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58258565">
      <w:bodyDiv w:val="1"/>
      <w:marLeft w:val="0"/>
      <w:marRight w:val="0"/>
      <w:marTop w:val="0"/>
      <w:marBottom w:val="0"/>
      <w:divBdr>
        <w:top w:val="none" w:sz="0" w:space="0" w:color="auto"/>
        <w:left w:val="none" w:sz="0" w:space="0" w:color="auto"/>
        <w:bottom w:val="none" w:sz="0" w:space="0" w:color="auto"/>
        <w:right w:val="none" w:sz="0" w:space="0" w:color="auto"/>
      </w:divBdr>
      <w:divsChild>
        <w:div w:id="233202692">
          <w:marLeft w:val="0"/>
          <w:marRight w:val="0"/>
          <w:marTop w:val="0"/>
          <w:marBottom w:val="345"/>
          <w:divBdr>
            <w:top w:val="none" w:sz="0" w:space="0" w:color="auto"/>
            <w:left w:val="none" w:sz="0" w:space="0" w:color="auto"/>
            <w:bottom w:val="none" w:sz="0" w:space="0" w:color="auto"/>
            <w:right w:val="none" w:sz="0" w:space="0" w:color="auto"/>
          </w:divBdr>
          <w:divsChild>
            <w:div w:id="471022530">
              <w:marLeft w:val="0"/>
              <w:marRight w:val="0"/>
              <w:marTop w:val="0"/>
              <w:marBottom w:val="0"/>
              <w:divBdr>
                <w:top w:val="none" w:sz="0" w:space="0" w:color="auto"/>
                <w:left w:val="none" w:sz="0" w:space="0" w:color="auto"/>
                <w:bottom w:val="none" w:sz="0" w:space="0" w:color="auto"/>
                <w:right w:val="none" w:sz="0" w:space="0" w:color="auto"/>
              </w:divBdr>
              <w:divsChild>
                <w:div w:id="99188232">
                  <w:marLeft w:val="0"/>
                  <w:marRight w:val="0"/>
                  <w:marTop w:val="0"/>
                  <w:marBottom w:val="0"/>
                  <w:divBdr>
                    <w:top w:val="none" w:sz="0" w:space="0" w:color="auto"/>
                    <w:left w:val="none" w:sz="0" w:space="0" w:color="auto"/>
                    <w:bottom w:val="none" w:sz="0" w:space="0" w:color="auto"/>
                    <w:right w:val="none" w:sz="0" w:space="0" w:color="auto"/>
                  </w:divBdr>
                  <w:divsChild>
                    <w:div w:id="1409577802">
                      <w:marLeft w:val="0"/>
                      <w:marRight w:val="0"/>
                      <w:marTop w:val="0"/>
                      <w:marBottom w:val="0"/>
                      <w:divBdr>
                        <w:top w:val="none" w:sz="0" w:space="0" w:color="auto"/>
                        <w:left w:val="none" w:sz="0" w:space="0" w:color="auto"/>
                        <w:bottom w:val="none" w:sz="0" w:space="0" w:color="auto"/>
                        <w:right w:val="none" w:sz="0" w:space="0" w:color="auto"/>
                      </w:divBdr>
                      <w:divsChild>
                        <w:div w:id="1427337456">
                          <w:marLeft w:val="0"/>
                          <w:marRight w:val="0"/>
                          <w:marTop w:val="0"/>
                          <w:marBottom w:val="0"/>
                          <w:divBdr>
                            <w:top w:val="none" w:sz="0" w:space="0" w:color="auto"/>
                            <w:left w:val="none" w:sz="0" w:space="0" w:color="auto"/>
                            <w:bottom w:val="none" w:sz="0" w:space="0" w:color="auto"/>
                            <w:right w:val="none" w:sz="0" w:space="0" w:color="auto"/>
                          </w:divBdr>
                          <w:divsChild>
                            <w:div w:id="1186483825">
                              <w:marLeft w:val="45"/>
                              <w:marRight w:val="45"/>
                              <w:marTop w:val="0"/>
                              <w:marBottom w:val="0"/>
                              <w:divBdr>
                                <w:top w:val="none" w:sz="0" w:space="0" w:color="auto"/>
                                <w:left w:val="none" w:sz="0" w:space="0" w:color="auto"/>
                                <w:bottom w:val="none" w:sz="0" w:space="0" w:color="auto"/>
                                <w:right w:val="none" w:sz="0" w:space="0" w:color="auto"/>
                              </w:divBdr>
                              <w:divsChild>
                                <w:div w:id="186419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0660264">
          <w:marLeft w:val="0"/>
          <w:marRight w:val="0"/>
          <w:marTop w:val="0"/>
          <w:marBottom w:val="345"/>
          <w:divBdr>
            <w:top w:val="none" w:sz="0" w:space="0" w:color="auto"/>
            <w:left w:val="none" w:sz="0" w:space="0" w:color="auto"/>
            <w:bottom w:val="none" w:sz="0" w:space="0" w:color="auto"/>
            <w:right w:val="none" w:sz="0" w:space="0" w:color="auto"/>
          </w:divBdr>
          <w:divsChild>
            <w:div w:id="2067140730">
              <w:marLeft w:val="0"/>
              <w:marRight w:val="0"/>
              <w:marTop w:val="0"/>
              <w:marBottom w:val="0"/>
              <w:divBdr>
                <w:top w:val="none" w:sz="0" w:space="0" w:color="auto"/>
                <w:left w:val="none" w:sz="0" w:space="0" w:color="auto"/>
                <w:bottom w:val="none" w:sz="0" w:space="0" w:color="auto"/>
                <w:right w:val="none" w:sz="0" w:space="0" w:color="auto"/>
              </w:divBdr>
              <w:divsChild>
                <w:div w:id="1141078525">
                  <w:marLeft w:val="0"/>
                  <w:marRight w:val="0"/>
                  <w:marTop w:val="0"/>
                  <w:marBottom w:val="0"/>
                  <w:divBdr>
                    <w:top w:val="none" w:sz="0" w:space="0" w:color="auto"/>
                    <w:left w:val="none" w:sz="0" w:space="0" w:color="auto"/>
                    <w:bottom w:val="none" w:sz="0" w:space="0" w:color="auto"/>
                    <w:right w:val="none" w:sz="0" w:space="0" w:color="auto"/>
                  </w:divBdr>
                  <w:divsChild>
                    <w:div w:id="374543423">
                      <w:marLeft w:val="0"/>
                      <w:marRight w:val="0"/>
                      <w:marTop w:val="0"/>
                      <w:marBottom w:val="0"/>
                      <w:divBdr>
                        <w:top w:val="none" w:sz="0" w:space="0" w:color="auto"/>
                        <w:left w:val="none" w:sz="0" w:space="0" w:color="auto"/>
                        <w:bottom w:val="none" w:sz="0" w:space="0" w:color="auto"/>
                        <w:right w:val="none" w:sz="0" w:space="0" w:color="auto"/>
                      </w:divBdr>
                      <w:divsChild>
                        <w:div w:id="28574454">
                          <w:marLeft w:val="0"/>
                          <w:marRight w:val="0"/>
                          <w:marTop w:val="0"/>
                          <w:marBottom w:val="0"/>
                          <w:divBdr>
                            <w:top w:val="none" w:sz="0" w:space="0" w:color="auto"/>
                            <w:left w:val="none" w:sz="0" w:space="0" w:color="auto"/>
                            <w:bottom w:val="none" w:sz="0" w:space="0" w:color="auto"/>
                            <w:right w:val="none" w:sz="0" w:space="0" w:color="auto"/>
                          </w:divBdr>
                          <w:divsChild>
                            <w:div w:id="135298684">
                              <w:marLeft w:val="45"/>
                              <w:marRight w:val="45"/>
                              <w:marTop w:val="0"/>
                              <w:marBottom w:val="0"/>
                              <w:divBdr>
                                <w:top w:val="none" w:sz="0" w:space="0" w:color="auto"/>
                                <w:left w:val="none" w:sz="0" w:space="0" w:color="auto"/>
                                <w:bottom w:val="none" w:sz="0" w:space="0" w:color="auto"/>
                                <w:right w:val="none" w:sz="0" w:space="0" w:color="auto"/>
                              </w:divBdr>
                              <w:divsChild>
                                <w:div w:id="118551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2671094">
          <w:marLeft w:val="0"/>
          <w:marRight w:val="0"/>
          <w:marTop w:val="0"/>
          <w:marBottom w:val="345"/>
          <w:divBdr>
            <w:top w:val="none" w:sz="0" w:space="0" w:color="auto"/>
            <w:left w:val="none" w:sz="0" w:space="0" w:color="auto"/>
            <w:bottom w:val="none" w:sz="0" w:space="0" w:color="auto"/>
            <w:right w:val="none" w:sz="0" w:space="0" w:color="auto"/>
          </w:divBdr>
          <w:divsChild>
            <w:div w:id="736518704">
              <w:marLeft w:val="0"/>
              <w:marRight w:val="0"/>
              <w:marTop w:val="0"/>
              <w:marBottom w:val="0"/>
              <w:divBdr>
                <w:top w:val="none" w:sz="0" w:space="0" w:color="auto"/>
                <w:left w:val="none" w:sz="0" w:space="0" w:color="auto"/>
                <w:bottom w:val="none" w:sz="0" w:space="0" w:color="auto"/>
                <w:right w:val="none" w:sz="0" w:space="0" w:color="auto"/>
              </w:divBdr>
              <w:divsChild>
                <w:div w:id="334575087">
                  <w:marLeft w:val="0"/>
                  <w:marRight w:val="0"/>
                  <w:marTop w:val="0"/>
                  <w:marBottom w:val="0"/>
                  <w:divBdr>
                    <w:top w:val="none" w:sz="0" w:space="0" w:color="auto"/>
                    <w:left w:val="none" w:sz="0" w:space="0" w:color="auto"/>
                    <w:bottom w:val="none" w:sz="0" w:space="0" w:color="auto"/>
                    <w:right w:val="none" w:sz="0" w:space="0" w:color="auto"/>
                  </w:divBdr>
                  <w:divsChild>
                    <w:div w:id="1753697596">
                      <w:marLeft w:val="0"/>
                      <w:marRight w:val="0"/>
                      <w:marTop w:val="0"/>
                      <w:marBottom w:val="0"/>
                      <w:divBdr>
                        <w:top w:val="none" w:sz="0" w:space="0" w:color="auto"/>
                        <w:left w:val="none" w:sz="0" w:space="0" w:color="auto"/>
                        <w:bottom w:val="none" w:sz="0" w:space="0" w:color="auto"/>
                        <w:right w:val="none" w:sz="0" w:space="0" w:color="auto"/>
                      </w:divBdr>
                      <w:divsChild>
                        <w:div w:id="457453378">
                          <w:marLeft w:val="0"/>
                          <w:marRight w:val="0"/>
                          <w:marTop w:val="0"/>
                          <w:marBottom w:val="0"/>
                          <w:divBdr>
                            <w:top w:val="none" w:sz="0" w:space="0" w:color="auto"/>
                            <w:left w:val="none" w:sz="0" w:space="0" w:color="auto"/>
                            <w:bottom w:val="none" w:sz="0" w:space="0" w:color="auto"/>
                            <w:right w:val="none" w:sz="0" w:space="0" w:color="auto"/>
                          </w:divBdr>
                          <w:divsChild>
                            <w:div w:id="2129540614">
                              <w:marLeft w:val="45"/>
                              <w:marRight w:val="45"/>
                              <w:marTop w:val="0"/>
                              <w:marBottom w:val="0"/>
                              <w:divBdr>
                                <w:top w:val="none" w:sz="0" w:space="0" w:color="auto"/>
                                <w:left w:val="none" w:sz="0" w:space="0" w:color="auto"/>
                                <w:bottom w:val="none" w:sz="0" w:space="0" w:color="auto"/>
                                <w:right w:val="none" w:sz="0" w:space="0" w:color="auto"/>
                              </w:divBdr>
                              <w:divsChild>
                                <w:div w:id="39990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412594">
          <w:marLeft w:val="0"/>
          <w:marRight w:val="0"/>
          <w:marTop w:val="0"/>
          <w:marBottom w:val="345"/>
          <w:divBdr>
            <w:top w:val="none" w:sz="0" w:space="0" w:color="auto"/>
            <w:left w:val="none" w:sz="0" w:space="0" w:color="auto"/>
            <w:bottom w:val="none" w:sz="0" w:space="0" w:color="auto"/>
            <w:right w:val="none" w:sz="0" w:space="0" w:color="auto"/>
          </w:divBdr>
          <w:divsChild>
            <w:div w:id="258684310">
              <w:marLeft w:val="0"/>
              <w:marRight w:val="0"/>
              <w:marTop w:val="0"/>
              <w:marBottom w:val="0"/>
              <w:divBdr>
                <w:top w:val="none" w:sz="0" w:space="0" w:color="auto"/>
                <w:left w:val="none" w:sz="0" w:space="0" w:color="auto"/>
                <w:bottom w:val="none" w:sz="0" w:space="0" w:color="auto"/>
                <w:right w:val="none" w:sz="0" w:space="0" w:color="auto"/>
              </w:divBdr>
              <w:divsChild>
                <w:div w:id="2021858760">
                  <w:marLeft w:val="0"/>
                  <w:marRight w:val="0"/>
                  <w:marTop w:val="0"/>
                  <w:marBottom w:val="0"/>
                  <w:divBdr>
                    <w:top w:val="none" w:sz="0" w:space="0" w:color="auto"/>
                    <w:left w:val="none" w:sz="0" w:space="0" w:color="auto"/>
                    <w:bottom w:val="none" w:sz="0" w:space="0" w:color="auto"/>
                    <w:right w:val="none" w:sz="0" w:space="0" w:color="auto"/>
                  </w:divBdr>
                  <w:divsChild>
                    <w:div w:id="487597679">
                      <w:marLeft w:val="0"/>
                      <w:marRight w:val="0"/>
                      <w:marTop w:val="0"/>
                      <w:marBottom w:val="0"/>
                      <w:divBdr>
                        <w:top w:val="none" w:sz="0" w:space="0" w:color="auto"/>
                        <w:left w:val="none" w:sz="0" w:space="0" w:color="auto"/>
                        <w:bottom w:val="none" w:sz="0" w:space="0" w:color="auto"/>
                        <w:right w:val="none" w:sz="0" w:space="0" w:color="auto"/>
                      </w:divBdr>
                      <w:divsChild>
                        <w:div w:id="2029216142">
                          <w:marLeft w:val="0"/>
                          <w:marRight w:val="0"/>
                          <w:marTop w:val="0"/>
                          <w:marBottom w:val="0"/>
                          <w:divBdr>
                            <w:top w:val="none" w:sz="0" w:space="0" w:color="auto"/>
                            <w:left w:val="none" w:sz="0" w:space="0" w:color="auto"/>
                            <w:bottom w:val="none" w:sz="0" w:space="0" w:color="auto"/>
                            <w:right w:val="none" w:sz="0" w:space="0" w:color="auto"/>
                          </w:divBdr>
                          <w:divsChild>
                            <w:div w:id="706878666">
                              <w:marLeft w:val="45"/>
                              <w:marRight w:val="45"/>
                              <w:marTop w:val="0"/>
                              <w:marBottom w:val="0"/>
                              <w:divBdr>
                                <w:top w:val="none" w:sz="0" w:space="0" w:color="auto"/>
                                <w:left w:val="none" w:sz="0" w:space="0" w:color="auto"/>
                                <w:bottom w:val="none" w:sz="0" w:space="0" w:color="auto"/>
                                <w:right w:val="none" w:sz="0" w:space="0" w:color="auto"/>
                              </w:divBdr>
                              <w:divsChild>
                                <w:div w:id="85704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5487048">
          <w:marLeft w:val="0"/>
          <w:marRight w:val="0"/>
          <w:marTop w:val="0"/>
          <w:marBottom w:val="345"/>
          <w:divBdr>
            <w:top w:val="none" w:sz="0" w:space="0" w:color="auto"/>
            <w:left w:val="none" w:sz="0" w:space="0" w:color="auto"/>
            <w:bottom w:val="none" w:sz="0" w:space="0" w:color="auto"/>
            <w:right w:val="none" w:sz="0" w:space="0" w:color="auto"/>
          </w:divBdr>
          <w:divsChild>
            <w:div w:id="1145899198">
              <w:marLeft w:val="0"/>
              <w:marRight w:val="0"/>
              <w:marTop w:val="0"/>
              <w:marBottom w:val="0"/>
              <w:divBdr>
                <w:top w:val="none" w:sz="0" w:space="0" w:color="auto"/>
                <w:left w:val="none" w:sz="0" w:space="0" w:color="auto"/>
                <w:bottom w:val="none" w:sz="0" w:space="0" w:color="auto"/>
                <w:right w:val="none" w:sz="0" w:space="0" w:color="auto"/>
              </w:divBdr>
              <w:divsChild>
                <w:div w:id="938298225">
                  <w:marLeft w:val="0"/>
                  <w:marRight w:val="0"/>
                  <w:marTop w:val="0"/>
                  <w:marBottom w:val="0"/>
                  <w:divBdr>
                    <w:top w:val="none" w:sz="0" w:space="0" w:color="auto"/>
                    <w:left w:val="none" w:sz="0" w:space="0" w:color="auto"/>
                    <w:bottom w:val="none" w:sz="0" w:space="0" w:color="auto"/>
                    <w:right w:val="none" w:sz="0" w:space="0" w:color="auto"/>
                  </w:divBdr>
                  <w:divsChild>
                    <w:div w:id="327948484">
                      <w:marLeft w:val="0"/>
                      <w:marRight w:val="0"/>
                      <w:marTop w:val="0"/>
                      <w:marBottom w:val="0"/>
                      <w:divBdr>
                        <w:top w:val="none" w:sz="0" w:space="0" w:color="auto"/>
                        <w:left w:val="none" w:sz="0" w:space="0" w:color="auto"/>
                        <w:bottom w:val="none" w:sz="0" w:space="0" w:color="auto"/>
                        <w:right w:val="none" w:sz="0" w:space="0" w:color="auto"/>
                      </w:divBdr>
                      <w:divsChild>
                        <w:div w:id="690842538">
                          <w:marLeft w:val="0"/>
                          <w:marRight w:val="0"/>
                          <w:marTop w:val="0"/>
                          <w:marBottom w:val="0"/>
                          <w:divBdr>
                            <w:top w:val="none" w:sz="0" w:space="0" w:color="auto"/>
                            <w:left w:val="none" w:sz="0" w:space="0" w:color="auto"/>
                            <w:bottom w:val="none" w:sz="0" w:space="0" w:color="auto"/>
                            <w:right w:val="none" w:sz="0" w:space="0" w:color="auto"/>
                          </w:divBdr>
                          <w:divsChild>
                            <w:div w:id="1914702419">
                              <w:marLeft w:val="45"/>
                              <w:marRight w:val="45"/>
                              <w:marTop w:val="0"/>
                              <w:marBottom w:val="0"/>
                              <w:divBdr>
                                <w:top w:val="none" w:sz="0" w:space="0" w:color="auto"/>
                                <w:left w:val="none" w:sz="0" w:space="0" w:color="auto"/>
                                <w:bottom w:val="none" w:sz="0" w:space="0" w:color="auto"/>
                                <w:right w:val="none" w:sz="0" w:space="0" w:color="auto"/>
                              </w:divBdr>
                              <w:divsChild>
                                <w:div w:id="83376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645104">
          <w:marLeft w:val="0"/>
          <w:marRight w:val="0"/>
          <w:marTop w:val="0"/>
          <w:marBottom w:val="345"/>
          <w:divBdr>
            <w:top w:val="none" w:sz="0" w:space="0" w:color="auto"/>
            <w:left w:val="none" w:sz="0" w:space="0" w:color="auto"/>
            <w:bottom w:val="none" w:sz="0" w:space="0" w:color="auto"/>
            <w:right w:val="none" w:sz="0" w:space="0" w:color="auto"/>
          </w:divBdr>
          <w:divsChild>
            <w:div w:id="107644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congdong.cz/48012/hoi-sec-viet-hoan-nghenh-toa-an-hien-phap-sec-bao-ve-nguoi-viet.html" TargetMode="External"/><Relationship Id="rId18" Type="http://schemas.openxmlformats.org/officeDocument/2006/relationships/hyperlink" Target="https://translate.google.cz/translate?hl=cs&amp;sl=vi&amp;u=http://www.vietinfo.eu/cd-tai-sec/chuyen-ve-co-tay-chuyen-kham-pha-bi-quyet-cac-nha-hang-viet.html&amp;prev=search"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img.vietnamplus.vn/t660/Uploaded/ngtnnn/2016_02_11/vnp_1102SecldViet1.jpg" TargetMode="External"/><Relationship Id="rId12" Type="http://schemas.openxmlformats.org/officeDocument/2006/relationships/hyperlink" Target="https://translate.google.cz/translate?hl=cs&amp;sl=vi&amp;u=http://www.vietnamplus.vn/hoi-secviet-hoan-nghenh-toa-an-hien-phap-sec-bao-ve-nguoi-viet/370749.vnp&amp;prev=search" TargetMode="External"/><Relationship Id="rId17" Type="http://schemas.openxmlformats.org/officeDocument/2006/relationships/hyperlink" Target="http://www.vietinfo.eu/cd-tai-sec/chuyen-ve-co-tay-chuyen-kham-pha-bi-quyet-cac-nha-hang-viet.html" TargetMode="External"/><Relationship Id="rId2" Type="http://schemas.openxmlformats.org/officeDocument/2006/relationships/styles" Target="styles.xml"/><Relationship Id="rId16" Type="http://schemas.openxmlformats.org/officeDocument/2006/relationships/hyperlink" Target="https://translate.google.cz/translate?hl=cs&amp;sl=vi&amp;u=http://vietinfo4.vietinfo-1.superhosting.cz/&amp;prev=search" TargetMode="External"/><Relationship Id="rId20" Type="http://schemas.openxmlformats.org/officeDocument/2006/relationships/hyperlink" Target="https://translate.google.cz/translate?hl=cs&amp;sl=vi&amp;u=https://vi-vn.facebook.com/congdong.cz/&amp;prev=search" TargetMode="External"/><Relationship Id="rId1" Type="http://schemas.openxmlformats.org/officeDocument/2006/relationships/numbering" Target="numbering.xml"/><Relationship Id="rId6" Type="http://schemas.openxmlformats.org/officeDocument/2006/relationships/hyperlink" Target="http://www.vietnamplus.vn/Utilities/Print.aspx?contentid=370749" TargetMode="External"/><Relationship Id="rId11" Type="http://schemas.openxmlformats.org/officeDocument/2006/relationships/hyperlink" Target="https://www.google.cz/url?sa=t&amp;rct=j&amp;q=&amp;esrc=s&amp;source=web&amp;cd=1&amp;cad=rja&amp;uact=8&amp;ved=0ahUKEwiz4dHu5_DKAhWiQJoKHfsUBBUQFggfMAA&amp;url=http%3A%2F%2Fwww.vietnamplus.vn%2Fhoi-secviet-hoan-nghenh-toa-an-hien-phap-sec-bao-ve-nguoi-viet%2F370749.vnp&amp;usg=AFQjCNGk7hcdC6Cy9ud28AsMkWj134KFJA&amp;sig2=sToN4OtqP_1VghCerP-rWw" TargetMode="External"/><Relationship Id="rId5" Type="http://schemas.openxmlformats.org/officeDocument/2006/relationships/webSettings" Target="webSettings.xml"/><Relationship Id="rId15" Type="http://schemas.openxmlformats.org/officeDocument/2006/relationships/hyperlink" Target="https://www.google.cz/url?sa=t&amp;rct=j&amp;q=&amp;esrc=s&amp;source=web&amp;cd=3&amp;cad=rja&amp;uact=8&amp;ved=0ahUKEwiz4dHu5_DKAhWiQJoKHfsUBBUQFggvMAI&amp;url=http%3A%2F%2Fvietinfo4.vietinfo-1.superhosting.cz%2F&amp;usg=AFQjCNG55A25fZjkLrDpMReD1H2xJalAtw&amp;sig2=7ogledewXG1hLrGyYyFFmA" TargetMode="External"/><Relationship Id="rId10" Type="http://schemas.openxmlformats.org/officeDocument/2006/relationships/image" Target="media/image2.jpeg"/><Relationship Id="rId19" Type="http://schemas.openxmlformats.org/officeDocument/2006/relationships/hyperlink" Target="https://vi-vn.facebook.com/congdong.cz/" TargetMode="External"/><Relationship Id="rId4" Type="http://schemas.openxmlformats.org/officeDocument/2006/relationships/settings" Target="settings.xml"/><Relationship Id="rId9" Type="http://schemas.openxmlformats.org/officeDocument/2006/relationships/hyperlink" Target="http://img.vietnamplus.vn/t660/Uploaded/ngtnnn/2016_02_11/vnp_1102SecldViet2.jpg" TargetMode="External"/><Relationship Id="rId14" Type="http://schemas.openxmlformats.org/officeDocument/2006/relationships/hyperlink" Target="https://translate.google.cz/translate?hl=cs&amp;sl=vi&amp;u=http://congdong.cz/48012/hoi-sec-viet-hoan-nghenh-toa-an-hien-phap-sec-bao-ve-nguoi-viet.html&amp;prev=search"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940</Words>
  <Characters>5546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cze3</dc:creator>
  <cp:lastModifiedBy>cze3</cp:lastModifiedBy>
  <cp:revision>1</cp:revision>
  <dcterms:created xsi:type="dcterms:W3CDTF">2016-02-11T23:07:00Z</dcterms:created>
  <dcterms:modified xsi:type="dcterms:W3CDTF">2016-02-11T23:09:00Z</dcterms:modified>
</cp:coreProperties>
</file>